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bookmarkEnd w:id="0"/>
    <w:p w:rsidR="00590670" w:rsidRDefault="00590670" w:rsidP="00590670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590670" w:rsidRPr="00482BB9" w:rsidRDefault="00590670" w:rsidP="00590670">
      <w:pPr>
        <w:ind w:firstLine="567"/>
      </w:pPr>
    </w:p>
    <w:p w:rsidR="00590670" w:rsidRPr="00645B56" w:rsidRDefault="00590670" w:rsidP="00590670">
      <w:pPr>
        <w:ind w:firstLine="567"/>
      </w:pPr>
    </w:p>
    <w:p w:rsidR="00590670" w:rsidRPr="00CB4107" w:rsidRDefault="00590670" w:rsidP="00590670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590670" w:rsidRDefault="00590670" w:rsidP="00590670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>
        <w:rPr>
          <w:b w:val="0"/>
          <w:snapToGrid w:val="0"/>
          <w:sz w:val="24"/>
          <w:szCs w:val="24"/>
        </w:rPr>
        <w:t xml:space="preserve">электродов </w:t>
      </w:r>
      <w:proofErr w:type="spellStart"/>
      <w:r>
        <w:rPr>
          <w:b w:val="0"/>
          <w:snapToGrid w:val="0"/>
          <w:sz w:val="24"/>
          <w:szCs w:val="24"/>
        </w:rPr>
        <w:t>графитированных</w:t>
      </w:r>
      <w:proofErr w:type="spellEnd"/>
      <w:r>
        <w:rPr>
          <w:b w:val="0"/>
          <w:snapToGrid w:val="0"/>
          <w:sz w:val="24"/>
          <w:szCs w:val="24"/>
        </w:rPr>
        <w:t xml:space="preserve"> ф300 ЭГ20</w:t>
      </w:r>
    </w:p>
    <w:p w:rsidR="00590670" w:rsidRPr="001D5F44" w:rsidRDefault="00590670" w:rsidP="00590670">
      <w:pPr>
        <w:ind w:firstLine="567"/>
        <w:rPr>
          <w:b w:val="0"/>
          <w:sz w:val="24"/>
          <w:szCs w:val="24"/>
        </w:rPr>
      </w:pPr>
    </w:p>
    <w:p w:rsidR="00590670" w:rsidRDefault="00590670" w:rsidP="00590670">
      <w:pPr>
        <w:ind w:firstLine="567"/>
        <w:rPr>
          <w:sz w:val="24"/>
          <w:szCs w:val="24"/>
        </w:rPr>
      </w:pPr>
    </w:p>
    <w:p w:rsidR="00590670" w:rsidRDefault="00590670" w:rsidP="00590670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590670" w:rsidRDefault="00590670" w:rsidP="00590670">
      <w:pPr>
        <w:ind w:firstLine="567"/>
        <w:rPr>
          <w:sz w:val="24"/>
          <w:szCs w:val="24"/>
        </w:rPr>
      </w:pPr>
    </w:p>
    <w:p w:rsidR="00590670" w:rsidRDefault="00590670" w:rsidP="00590670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05378C">
        <w:rPr>
          <w:b w:val="0"/>
          <w:sz w:val="24"/>
          <w:szCs w:val="24"/>
        </w:rPr>
        <w:t>26</w:t>
      </w:r>
      <w:r>
        <w:rPr>
          <w:b w:val="0"/>
          <w:sz w:val="24"/>
          <w:szCs w:val="24"/>
        </w:rPr>
        <w:t>.</w:t>
      </w:r>
      <w:r w:rsidR="0005378C">
        <w:rPr>
          <w:b w:val="0"/>
          <w:sz w:val="24"/>
          <w:szCs w:val="24"/>
        </w:rPr>
        <w:t>11</w:t>
      </w:r>
      <w:r>
        <w:rPr>
          <w:b w:val="0"/>
          <w:sz w:val="24"/>
          <w:szCs w:val="24"/>
        </w:rPr>
        <w:t xml:space="preserve">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05378C">
        <w:rPr>
          <w:b w:val="0"/>
          <w:bCs/>
          <w:sz w:val="24"/>
          <w:szCs w:val="24"/>
        </w:rPr>
        <w:t>302</w:t>
      </w:r>
      <w:r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 w:rsidR="0005378C">
        <w:rPr>
          <w:b w:val="0"/>
          <w:bCs/>
          <w:sz w:val="24"/>
          <w:szCs w:val="24"/>
        </w:rPr>
        <w:t>11</w:t>
      </w:r>
      <w:r>
        <w:rPr>
          <w:b w:val="0"/>
          <w:bCs/>
          <w:sz w:val="24"/>
          <w:szCs w:val="24"/>
        </w:rPr>
        <w:t>.</w:t>
      </w:r>
      <w:r w:rsidR="0005378C">
        <w:rPr>
          <w:b w:val="0"/>
          <w:bCs/>
          <w:sz w:val="24"/>
          <w:szCs w:val="24"/>
        </w:rPr>
        <w:t>11</w:t>
      </w:r>
      <w:r>
        <w:rPr>
          <w:b w:val="0"/>
          <w:bCs/>
          <w:sz w:val="24"/>
          <w:szCs w:val="24"/>
        </w:rPr>
        <w:t>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электродов </w:t>
      </w:r>
      <w:proofErr w:type="spellStart"/>
      <w:r>
        <w:rPr>
          <w:b w:val="0"/>
          <w:snapToGrid w:val="0"/>
          <w:sz w:val="24"/>
          <w:szCs w:val="24"/>
        </w:rPr>
        <w:t>графитированных</w:t>
      </w:r>
      <w:proofErr w:type="spellEnd"/>
      <w:r>
        <w:rPr>
          <w:b w:val="0"/>
          <w:snapToGrid w:val="0"/>
          <w:sz w:val="24"/>
          <w:szCs w:val="24"/>
        </w:rPr>
        <w:t xml:space="preserve"> ф300 ЭГ20 у ООО ПКП «Испытательный центр» г. Челябинск. </w:t>
      </w:r>
    </w:p>
    <w:p w:rsidR="00590670" w:rsidRDefault="00590670" w:rsidP="00590670">
      <w:pPr>
        <w:ind w:firstLine="567"/>
        <w:jc w:val="both"/>
        <w:rPr>
          <w:b w:val="0"/>
          <w:sz w:val="24"/>
          <w:szCs w:val="24"/>
        </w:rPr>
      </w:pPr>
    </w:p>
    <w:p w:rsidR="00590670" w:rsidRDefault="00590670" w:rsidP="00590670">
      <w:pPr>
        <w:ind w:firstLine="567"/>
        <w:jc w:val="both"/>
        <w:rPr>
          <w:b w:val="0"/>
          <w:sz w:val="24"/>
          <w:szCs w:val="24"/>
        </w:rPr>
      </w:pPr>
    </w:p>
    <w:p w:rsidR="00590670" w:rsidRDefault="00590670" w:rsidP="00590670">
      <w:pPr>
        <w:ind w:firstLine="567"/>
        <w:jc w:val="both"/>
        <w:rPr>
          <w:b w:val="0"/>
          <w:sz w:val="24"/>
          <w:szCs w:val="24"/>
        </w:rPr>
      </w:pPr>
    </w:p>
    <w:p w:rsidR="00590670" w:rsidRDefault="00590670" w:rsidP="00590670">
      <w:pPr>
        <w:ind w:firstLine="567"/>
        <w:jc w:val="both"/>
        <w:rPr>
          <w:b w:val="0"/>
          <w:sz w:val="24"/>
          <w:szCs w:val="24"/>
        </w:rPr>
      </w:pPr>
    </w:p>
    <w:p w:rsidR="00590670" w:rsidRDefault="00590670" w:rsidP="00590670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90670" w:rsidRDefault="00590670" w:rsidP="00590670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90670" w:rsidRDefault="00590670" w:rsidP="00590670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90670" w:rsidRDefault="00590670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1" w:name="_GoBack"/>
      <w:bookmarkEnd w:id="1"/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966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900" w:rsidRDefault="00902900" w:rsidP="00CB4107">
      <w:r>
        <w:separator/>
      </w:r>
    </w:p>
  </w:endnote>
  <w:endnote w:type="continuationSeparator" w:id="0">
    <w:p w:rsidR="00902900" w:rsidRDefault="00902900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900" w:rsidRDefault="00902900" w:rsidP="00CB4107">
      <w:r>
        <w:separator/>
      </w:r>
    </w:p>
  </w:footnote>
  <w:footnote w:type="continuationSeparator" w:id="0">
    <w:p w:rsidR="00902900" w:rsidRDefault="00902900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378C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2E8D"/>
    <w:rsid w:val="00484DB8"/>
    <w:rsid w:val="00485DDC"/>
    <w:rsid w:val="004A024F"/>
    <w:rsid w:val="004A38A7"/>
    <w:rsid w:val="004A604D"/>
    <w:rsid w:val="004B5426"/>
    <w:rsid w:val="004B5DB7"/>
    <w:rsid w:val="004B682A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02900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C592D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ABABC-560E-4DBB-BFEB-DD45B521D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30</cp:revision>
  <cp:lastPrinted>2015-11-27T07:25:00Z</cp:lastPrinted>
  <dcterms:created xsi:type="dcterms:W3CDTF">2014-04-17T12:04:00Z</dcterms:created>
  <dcterms:modified xsi:type="dcterms:W3CDTF">2015-11-27T08:48:00Z</dcterms:modified>
</cp:coreProperties>
</file>