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90670" w:rsidRDefault="00590670" w:rsidP="00590670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90670" w:rsidRPr="00482BB9" w:rsidRDefault="00590670" w:rsidP="00590670">
      <w:pPr>
        <w:ind w:firstLine="567"/>
      </w:pPr>
    </w:p>
    <w:p w:rsidR="00590670" w:rsidRPr="00645B56" w:rsidRDefault="00590670" w:rsidP="00590670">
      <w:pPr>
        <w:ind w:firstLine="567"/>
      </w:pPr>
    </w:p>
    <w:p w:rsidR="00590670" w:rsidRPr="00CB4107" w:rsidRDefault="00590670" w:rsidP="00590670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90670" w:rsidRPr="003D6FF2" w:rsidRDefault="00590670" w:rsidP="00590670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электродов графитированных ЭГ</w:t>
      </w:r>
      <w:r w:rsidR="003D6FF2">
        <w:rPr>
          <w:b w:val="0"/>
          <w:snapToGrid w:val="0"/>
          <w:sz w:val="24"/>
          <w:szCs w:val="24"/>
        </w:rPr>
        <w:t>-</w:t>
      </w:r>
      <w:r w:rsidR="003D6FF2">
        <w:rPr>
          <w:b w:val="0"/>
          <w:snapToGrid w:val="0"/>
          <w:sz w:val="24"/>
          <w:szCs w:val="24"/>
          <w:lang w:val="en-US"/>
        </w:rPr>
        <w:t>RP</w:t>
      </w:r>
    </w:p>
    <w:p w:rsidR="00590670" w:rsidRPr="001D5F44" w:rsidRDefault="00590670" w:rsidP="00590670">
      <w:pPr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</w:p>
    <w:p w:rsidR="00590670" w:rsidRDefault="00590670" w:rsidP="00590670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0670" w:rsidRDefault="00590670" w:rsidP="00590670">
      <w:pPr>
        <w:ind w:firstLine="567"/>
        <w:rPr>
          <w:sz w:val="24"/>
          <w:szCs w:val="24"/>
        </w:rPr>
      </w:pPr>
    </w:p>
    <w:p w:rsidR="00740C3F" w:rsidRPr="003D6FF2" w:rsidRDefault="00590670" w:rsidP="003D6FF2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813B47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>.</w:t>
      </w:r>
      <w:r w:rsidR="003D6FF2">
        <w:rPr>
          <w:b w:val="0"/>
          <w:sz w:val="24"/>
          <w:szCs w:val="24"/>
        </w:rPr>
        <w:t>0</w:t>
      </w:r>
      <w:r w:rsidR="00813B47">
        <w:rPr>
          <w:b w:val="0"/>
          <w:sz w:val="24"/>
          <w:szCs w:val="24"/>
        </w:rPr>
        <w:t>1</w:t>
      </w:r>
      <w:r w:rsidR="00740C3F">
        <w:rPr>
          <w:b w:val="0"/>
          <w:sz w:val="24"/>
          <w:szCs w:val="24"/>
        </w:rPr>
        <w:t>.201</w:t>
      </w:r>
      <w:r w:rsidR="00813B47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813B47">
        <w:rPr>
          <w:b w:val="0"/>
          <w:sz w:val="24"/>
          <w:szCs w:val="24"/>
        </w:rPr>
        <w:t>предварительного квалификационного отбора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 xml:space="preserve">№ </w:t>
      </w:r>
      <w:r w:rsidR="00813B47">
        <w:rPr>
          <w:b w:val="0"/>
          <w:bCs/>
          <w:sz w:val="24"/>
          <w:szCs w:val="24"/>
        </w:rPr>
        <w:t>01-41</w:t>
      </w:r>
      <w:r>
        <w:rPr>
          <w:b w:val="0"/>
          <w:bCs/>
          <w:sz w:val="24"/>
          <w:szCs w:val="24"/>
        </w:rPr>
        <w:t>/1</w:t>
      </w:r>
      <w:r w:rsidR="003D6FF2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813B47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</w:t>
      </w:r>
      <w:r w:rsidR="00813B47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</w:t>
      </w:r>
      <w:r w:rsidR="003D6FF2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электродов графитированных ЭГ</w:t>
      </w:r>
      <w:r w:rsidR="003D6FF2">
        <w:rPr>
          <w:b w:val="0"/>
          <w:snapToGrid w:val="0"/>
          <w:sz w:val="24"/>
          <w:szCs w:val="24"/>
        </w:rPr>
        <w:t>-</w:t>
      </w:r>
      <w:r w:rsidR="003D6FF2">
        <w:rPr>
          <w:b w:val="0"/>
          <w:snapToGrid w:val="0"/>
          <w:sz w:val="24"/>
          <w:szCs w:val="24"/>
          <w:lang w:val="en-US"/>
        </w:rPr>
        <w:t>RP</w:t>
      </w:r>
      <w:r>
        <w:rPr>
          <w:b w:val="0"/>
          <w:snapToGrid w:val="0"/>
          <w:sz w:val="24"/>
          <w:szCs w:val="24"/>
        </w:rPr>
        <w:t xml:space="preserve"> у </w:t>
      </w:r>
      <w:r w:rsidR="00740C3F">
        <w:rPr>
          <w:b w:val="0"/>
          <w:snapToGrid w:val="0"/>
          <w:sz w:val="24"/>
          <w:szCs w:val="24"/>
        </w:rPr>
        <w:t xml:space="preserve">ООО </w:t>
      </w:r>
      <w:r w:rsidR="00813B47">
        <w:rPr>
          <w:b w:val="0"/>
          <w:snapToGrid w:val="0"/>
          <w:sz w:val="24"/>
          <w:szCs w:val="24"/>
        </w:rPr>
        <w:t xml:space="preserve">ПКП </w:t>
      </w:r>
      <w:r w:rsidR="00740C3F">
        <w:rPr>
          <w:b w:val="0"/>
          <w:snapToGrid w:val="0"/>
          <w:sz w:val="24"/>
          <w:szCs w:val="24"/>
        </w:rPr>
        <w:t>«</w:t>
      </w:r>
      <w:r w:rsidR="00813B47">
        <w:rPr>
          <w:b w:val="0"/>
          <w:snapToGrid w:val="0"/>
          <w:sz w:val="24"/>
          <w:szCs w:val="24"/>
        </w:rPr>
        <w:t>Испытательный центр</w:t>
      </w:r>
      <w:r w:rsidR="00740C3F">
        <w:rPr>
          <w:b w:val="0"/>
          <w:snapToGrid w:val="0"/>
          <w:sz w:val="24"/>
          <w:szCs w:val="24"/>
        </w:rPr>
        <w:t xml:space="preserve">» г. </w:t>
      </w:r>
      <w:r w:rsidR="00813B47">
        <w:rPr>
          <w:b w:val="0"/>
          <w:snapToGrid w:val="0"/>
          <w:sz w:val="24"/>
          <w:szCs w:val="24"/>
        </w:rPr>
        <w:t>Челябинск</w:t>
      </w:r>
      <w:r w:rsidR="00740C3F">
        <w:rPr>
          <w:b w:val="0"/>
          <w:snapToGrid w:val="0"/>
          <w:sz w:val="24"/>
          <w:szCs w:val="24"/>
        </w:rPr>
        <w:t>.</w:t>
      </w: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ind w:firstLine="567"/>
        <w:jc w:val="both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90670" w:rsidRDefault="00590670" w:rsidP="00590670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9661C3" w:rsidRDefault="009661C3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96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900" w:rsidRDefault="00902900" w:rsidP="00CB4107">
      <w:r>
        <w:separator/>
      </w:r>
    </w:p>
  </w:endnote>
  <w:endnote w:type="continuationSeparator" w:id="0">
    <w:p w:rsidR="00902900" w:rsidRDefault="0090290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900" w:rsidRDefault="00902900" w:rsidP="00CB4107">
      <w:r>
        <w:separator/>
      </w:r>
    </w:p>
  </w:footnote>
  <w:footnote w:type="continuationSeparator" w:id="0">
    <w:p w:rsidR="00902900" w:rsidRDefault="0090290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3475A"/>
    <w:rsid w:val="0004166C"/>
    <w:rsid w:val="00042A2F"/>
    <w:rsid w:val="0004491B"/>
    <w:rsid w:val="00046737"/>
    <w:rsid w:val="0005362E"/>
    <w:rsid w:val="0005378C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2540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513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D6FF2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2E8D"/>
    <w:rsid w:val="00484DB8"/>
    <w:rsid w:val="00485DDC"/>
    <w:rsid w:val="004A024F"/>
    <w:rsid w:val="004A38A7"/>
    <w:rsid w:val="004A604D"/>
    <w:rsid w:val="004B5426"/>
    <w:rsid w:val="004B5DB7"/>
    <w:rsid w:val="004B682A"/>
    <w:rsid w:val="004E072E"/>
    <w:rsid w:val="004E35DE"/>
    <w:rsid w:val="004F4209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0C3F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13B47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02900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C592D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77450-493B-4EE1-89B5-3B08EAA2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740C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740C3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70E0-5B99-418D-8C15-FCBB40B2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37</cp:revision>
  <cp:lastPrinted>2018-01-30T08:17:00Z</cp:lastPrinted>
  <dcterms:created xsi:type="dcterms:W3CDTF">2014-04-17T12:04:00Z</dcterms:created>
  <dcterms:modified xsi:type="dcterms:W3CDTF">2018-01-30T09:10:00Z</dcterms:modified>
</cp:coreProperties>
</file>