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061CB1" w:rsidRDefault="0010777A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061CB1">
        <w:rPr>
          <w:b w:val="0"/>
          <w:sz w:val="24"/>
          <w:szCs w:val="24"/>
        </w:rPr>
        <w:t>30</w:t>
      </w:r>
      <w:r>
        <w:rPr>
          <w:b w:val="0"/>
          <w:sz w:val="24"/>
          <w:szCs w:val="24"/>
        </w:rPr>
        <w:t>.0</w:t>
      </w:r>
      <w:r w:rsidR="00061CB1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061CB1">
        <w:rPr>
          <w:b w:val="0"/>
          <w:bCs/>
          <w:sz w:val="24"/>
          <w:szCs w:val="24"/>
        </w:rPr>
        <w:t>202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061CB1">
        <w:rPr>
          <w:b w:val="0"/>
          <w:bCs/>
          <w:sz w:val="24"/>
          <w:szCs w:val="24"/>
        </w:rPr>
        <w:t>23</w:t>
      </w:r>
      <w:r>
        <w:rPr>
          <w:b w:val="0"/>
          <w:bCs/>
          <w:sz w:val="24"/>
          <w:szCs w:val="24"/>
        </w:rPr>
        <w:t>.0</w:t>
      </w:r>
      <w:r w:rsidR="00061CB1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сортового металлопроката у </w:t>
      </w:r>
      <w:r w:rsidR="00061CB1">
        <w:rPr>
          <w:b w:val="0"/>
          <w:snapToGrid w:val="0"/>
          <w:sz w:val="24"/>
          <w:szCs w:val="24"/>
        </w:rPr>
        <w:t>следующих поставщиков:</w:t>
      </w:r>
    </w:p>
    <w:p w:rsidR="00061CB1" w:rsidRDefault="00061CB1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10777A">
        <w:rPr>
          <w:b w:val="0"/>
          <w:snapToGrid w:val="0"/>
          <w:sz w:val="24"/>
          <w:szCs w:val="24"/>
        </w:rPr>
        <w:t>О</w:t>
      </w:r>
      <w:r>
        <w:rPr>
          <w:b w:val="0"/>
          <w:snapToGrid w:val="0"/>
          <w:sz w:val="24"/>
          <w:szCs w:val="24"/>
        </w:rPr>
        <w:t>А</w:t>
      </w:r>
      <w:r w:rsidR="0010777A">
        <w:rPr>
          <w:b w:val="0"/>
          <w:snapToGrid w:val="0"/>
          <w:sz w:val="24"/>
          <w:szCs w:val="24"/>
        </w:rPr>
        <w:t>О «М</w:t>
      </w:r>
      <w:r>
        <w:rPr>
          <w:b w:val="0"/>
          <w:snapToGrid w:val="0"/>
          <w:sz w:val="24"/>
          <w:szCs w:val="24"/>
        </w:rPr>
        <w:t>МК</w:t>
      </w:r>
      <w:r w:rsidR="0010777A">
        <w:rPr>
          <w:b w:val="0"/>
          <w:snapToGrid w:val="0"/>
          <w:sz w:val="24"/>
          <w:szCs w:val="24"/>
        </w:rPr>
        <w:t>» г. М</w:t>
      </w:r>
      <w:r>
        <w:rPr>
          <w:b w:val="0"/>
          <w:snapToGrid w:val="0"/>
          <w:sz w:val="24"/>
          <w:szCs w:val="24"/>
        </w:rPr>
        <w:t>агнитогорск;</w:t>
      </w:r>
    </w:p>
    <w:p w:rsidR="0010777A" w:rsidRDefault="00061CB1" w:rsidP="0010777A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ТД «Урал-Фактор» г. Екатеринбург</w:t>
      </w:r>
      <w:r w:rsidR="0010777A">
        <w:rPr>
          <w:b w:val="0"/>
          <w:snapToGrid w:val="0"/>
          <w:sz w:val="24"/>
          <w:szCs w:val="24"/>
        </w:rPr>
        <w:t xml:space="preserve">. 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1CB1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10506E"/>
    <w:rsid w:val="00105153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C77D6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336AC-2CC2-451E-A229-4176972C0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31</cp:revision>
  <cp:lastPrinted>2015-08-11T13:53:00Z</cp:lastPrinted>
  <dcterms:created xsi:type="dcterms:W3CDTF">2014-04-17T12:04:00Z</dcterms:created>
  <dcterms:modified xsi:type="dcterms:W3CDTF">2015-08-11T13:53:00Z</dcterms:modified>
</cp:coreProperties>
</file>