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3368CE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3368CE" w:rsidRPr="00482BB9" w:rsidRDefault="003368CE" w:rsidP="003368CE">
      <w:pPr>
        <w:ind w:firstLine="567"/>
      </w:pPr>
    </w:p>
    <w:p w:rsidR="003368CE" w:rsidRPr="00645B56" w:rsidRDefault="003368CE" w:rsidP="003368CE">
      <w:pPr>
        <w:ind w:firstLine="567"/>
      </w:pPr>
    </w:p>
    <w:p w:rsidR="003368CE" w:rsidRPr="00CB4107" w:rsidRDefault="003368CE" w:rsidP="003368CE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3368CE" w:rsidRDefault="003368CE" w:rsidP="003368CE">
      <w:pPr>
        <w:ind w:firstLine="567"/>
        <w:rPr>
          <w:b w:val="0"/>
          <w:snapToGrid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5C73AE">
        <w:rPr>
          <w:b w:val="0"/>
          <w:snapToGrid w:val="0"/>
          <w:sz w:val="24"/>
          <w:szCs w:val="24"/>
        </w:rPr>
        <w:t>листового металлопроката</w:t>
      </w:r>
    </w:p>
    <w:p w:rsidR="003368CE" w:rsidRPr="001D5F44" w:rsidRDefault="003368CE" w:rsidP="003368CE">
      <w:pPr>
        <w:ind w:firstLine="567"/>
        <w:rPr>
          <w:b w:val="0"/>
          <w:sz w:val="24"/>
          <w:szCs w:val="24"/>
        </w:rPr>
      </w:pPr>
    </w:p>
    <w:p w:rsidR="003368CE" w:rsidRDefault="003368CE" w:rsidP="003368CE">
      <w:pPr>
        <w:ind w:firstLine="567"/>
        <w:rPr>
          <w:sz w:val="24"/>
          <w:szCs w:val="24"/>
        </w:rPr>
      </w:pPr>
    </w:p>
    <w:p w:rsidR="003368CE" w:rsidRDefault="003368CE" w:rsidP="003368CE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3368CE" w:rsidRDefault="003368CE" w:rsidP="003368CE">
      <w:pPr>
        <w:ind w:firstLine="567"/>
        <w:rPr>
          <w:sz w:val="24"/>
          <w:szCs w:val="24"/>
        </w:rPr>
      </w:pPr>
    </w:p>
    <w:p w:rsidR="00FC3B34" w:rsidRDefault="003368CE" w:rsidP="003368CE">
      <w:pPr>
        <w:ind w:firstLine="567"/>
        <w:jc w:val="both"/>
        <w:rPr>
          <w:b w:val="0"/>
          <w:snapToGrid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2A3C95">
        <w:rPr>
          <w:b w:val="0"/>
          <w:sz w:val="24"/>
          <w:szCs w:val="24"/>
        </w:rPr>
        <w:t>15</w:t>
      </w:r>
      <w:r>
        <w:rPr>
          <w:b w:val="0"/>
          <w:sz w:val="24"/>
          <w:szCs w:val="24"/>
        </w:rPr>
        <w:t>.0</w:t>
      </w:r>
      <w:r w:rsidR="002A3C95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 xml:space="preserve">.2015 года, приняла решение признать победителем  Открытого запроса </w:t>
      </w:r>
      <w:r w:rsidRPr="001D5F44">
        <w:rPr>
          <w:b w:val="0"/>
          <w:sz w:val="24"/>
          <w:szCs w:val="24"/>
        </w:rPr>
        <w:t xml:space="preserve">цен  </w:t>
      </w:r>
      <w:r>
        <w:rPr>
          <w:b w:val="0"/>
          <w:bCs/>
          <w:sz w:val="24"/>
          <w:szCs w:val="24"/>
        </w:rPr>
        <w:t>№ 01-</w:t>
      </w:r>
      <w:r w:rsidR="002A3C95">
        <w:rPr>
          <w:b w:val="0"/>
          <w:bCs/>
          <w:sz w:val="24"/>
          <w:szCs w:val="24"/>
        </w:rPr>
        <w:t>242</w:t>
      </w:r>
      <w:r>
        <w:rPr>
          <w:b w:val="0"/>
          <w:bCs/>
          <w:sz w:val="24"/>
          <w:szCs w:val="24"/>
        </w:rPr>
        <w:t>/15</w:t>
      </w:r>
      <w:r w:rsidRPr="00055EBE">
        <w:rPr>
          <w:b w:val="0"/>
          <w:bCs/>
          <w:sz w:val="24"/>
          <w:szCs w:val="24"/>
        </w:rPr>
        <w:t xml:space="preserve"> от  </w:t>
      </w:r>
      <w:r w:rsidR="002A3C95">
        <w:rPr>
          <w:b w:val="0"/>
          <w:bCs/>
          <w:sz w:val="24"/>
          <w:szCs w:val="24"/>
        </w:rPr>
        <w:t>04</w:t>
      </w:r>
      <w:r>
        <w:rPr>
          <w:b w:val="0"/>
          <w:bCs/>
          <w:sz w:val="24"/>
          <w:szCs w:val="24"/>
        </w:rPr>
        <w:t>.0</w:t>
      </w:r>
      <w:r w:rsidR="002A3C95">
        <w:rPr>
          <w:b w:val="0"/>
          <w:bCs/>
          <w:sz w:val="24"/>
          <w:szCs w:val="24"/>
        </w:rPr>
        <w:t>9</w:t>
      </w:r>
      <w:r>
        <w:rPr>
          <w:b w:val="0"/>
          <w:bCs/>
          <w:sz w:val="24"/>
          <w:szCs w:val="24"/>
        </w:rPr>
        <w:t>.2015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 xml:space="preserve">а закупку </w:t>
      </w:r>
      <w:r w:rsidR="005C73AE">
        <w:rPr>
          <w:b w:val="0"/>
          <w:snapToGrid w:val="0"/>
          <w:sz w:val="24"/>
          <w:szCs w:val="24"/>
        </w:rPr>
        <w:t>листового металлопроката</w:t>
      </w:r>
      <w:r>
        <w:rPr>
          <w:b w:val="0"/>
          <w:snapToGrid w:val="0"/>
          <w:sz w:val="24"/>
          <w:szCs w:val="24"/>
        </w:rPr>
        <w:t xml:space="preserve"> у </w:t>
      </w:r>
      <w:r w:rsidR="00FC3B34">
        <w:rPr>
          <w:b w:val="0"/>
          <w:snapToGrid w:val="0"/>
          <w:sz w:val="24"/>
          <w:szCs w:val="24"/>
        </w:rPr>
        <w:t>следующих поставщиков:</w:t>
      </w:r>
    </w:p>
    <w:p w:rsidR="00FC3B34" w:rsidRDefault="00FC3B34" w:rsidP="003368CE">
      <w:pPr>
        <w:ind w:firstLine="567"/>
        <w:jc w:val="both"/>
        <w:rPr>
          <w:b w:val="0"/>
          <w:snapToGrid w:val="0"/>
          <w:sz w:val="24"/>
          <w:szCs w:val="24"/>
        </w:rPr>
      </w:pPr>
      <w:r>
        <w:rPr>
          <w:b w:val="0"/>
          <w:snapToGrid w:val="0"/>
          <w:sz w:val="24"/>
          <w:szCs w:val="24"/>
        </w:rPr>
        <w:t xml:space="preserve">- </w:t>
      </w:r>
      <w:r w:rsidR="003368CE">
        <w:rPr>
          <w:b w:val="0"/>
          <w:snapToGrid w:val="0"/>
          <w:sz w:val="24"/>
          <w:szCs w:val="24"/>
        </w:rPr>
        <w:t>О</w:t>
      </w:r>
      <w:r w:rsidR="002A3C95">
        <w:rPr>
          <w:b w:val="0"/>
          <w:snapToGrid w:val="0"/>
          <w:sz w:val="24"/>
          <w:szCs w:val="24"/>
        </w:rPr>
        <w:t>А</w:t>
      </w:r>
      <w:r w:rsidR="003368CE">
        <w:rPr>
          <w:b w:val="0"/>
          <w:snapToGrid w:val="0"/>
          <w:sz w:val="24"/>
          <w:szCs w:val="24"/>
        </w:rPr>
        <w:t>О «</w:t>
      </w:r>
      <w:r w:rsidR="002A3C95">
        <w:rPr>
          <w:b w:val="0"/>
          <w:snapToGrid w:val="0"/>
          <w:sz w:val="24"/>
          <w:szCs w:val="24"/>
        </w:rPr>
        <w:t>ЕВРАЗ Металл Инпром</w:t>
      </w:r>
      <w:r w:rsidR="003368CE">
        <w:rPr>
          <w:b w:val="0"/>
          <w:snapToGrid w:val="0"/>
          <w:sz w:val="24"/>
          <w:szCs w:val="24"/>
        </w:rPr>
        <w:t xml:space="preserve">» г. </w:t>
      </w:r>
      <w:r w:rsidR="002A3C95">
        <w:rPr>
          <w:b w:val="0"/>
          <w:snapToGrid w:val="0"/>
          <w:sz w:val="24"/>
          <w:szCs w:val="24"/>
        </w:rPr>
        <w:t>Владимир</w:t>
      </w:r>
      <w:r>
        <w:rPr>
          <w:b w:val="0"/>
          <w:snapToGrid w:val="0"/>
          <w:sz w:val="24"/>
          <w:szCs w:val="24"/>
        </w:rPr>
        <w:t>;</w:t>
      </w:r>
    </w:p>
    <w:p w:rsidR="003368CE" w:rsidRDefault="00FC3B34" w:rsidP="003368CE">
      <w:pPr>
        <w:ind w:firstLine="567"/>
        <w:jc w:val="both"/>
        <w:rPr>
          <w:b w:val="0"/>
          <w:snapToGrid w:val="0"/>
          <w:sz w:val="24"/>
          <w:szCs w:val="24"/>
        </w:rPr>
      </w:pPr>
      <w:r>
        <w:rPr>
          <w:b w:val="0"/>
          <w:snapToGrid w:val="0"/>
          <w:sz w:val="24"/>
          <w:szCs w:val="24"/>
        </w:rPr>
        <w:t>- ООО «</w:t>
      </w:r>
      <w:proofErr w:type="spellStart"/>
      <w:r>
        <w:rPr>
          <w:b w:val="0"/>
          <w:snapToGrid w:val="0"/>
          <w:sz w:val="24"/>
          <w:szCs w:val="24"/>
        </w:rPr>
        <w:t>Металлсервис</w:t>
      </w:r>
      <w:proofErr w:type="spellEnd"/>
      <w:r>
        <w:rPr>
          <w:b w:val="0"/>
          <w:snapToGrid w:val="0"/>
          <w:sz w:val="24"/>
          <w:szCs w:val="24"/>
        </w:rPr>
        <w:t>-Москва» г. Москва</w:t>
      </w:r>
      <w:r w:rsidR="002A3C95">
        <w:rPr>
          <w:b w:val="0"/>
          <w:snapToGrid w:val="0"/>
          <w:sz w:val="24"/>
          <w:szCs w:val="24"/>
        </w:rPr>
        <w:t>;</w:t>
      </w:r>
    </w:p>
    <w:p w:rsidR="002A3C95" w:rsidRDefault="002A3C95" w:rsidP="003368CE">
      <w:pPr>
        <w:ind w:firstLine="567"/>
        <w:jc w:val="both"/>
        <w:rPr>
          <w:b w:val="0"/>
          <w:sz w:val="24"/>
          <w:szCs w:val="24"/>
        </w:rPr>
      </w:pPr>
      <w:r>
        <w:rPr>
          <w:b w:val="0"/>
          <w:snapToGrid w:val="0"/>
          <w:sz w:val="24"/>
          <w:szCs w:val="24"/>
        </w:rPr>
        <w:t>- ООО «Мечел-Сервис» г. Москва.</w:t>
      </w:r>
    </w:p>
    <w:p w:rsidR="003368CE" w:rsidRDefault="003368CE" w:rsidP="003368CE">
      <w:pPr>
        <w:ind w:firstLine="567"/>
        <w:jc w:val="both"/>
        <w:rPr>
          <w:b w:val="0"/>
          <w:sz w:val="24"/>
          <w:szCs w:val="24"/>
        </w:rPr>
      </w:pPr>
    </w:p>
    <w:p w:rsidR="003368CE" w:rsidRDefault="003368CE" w:rsidP="003368CE">
      <w:pPr>
        <w:ind w:firstLine="567"/>
        <w:jc w:val="both"/>
        <w:rPr>
          <w:b w:val="0"/>
          <w:sz w:val="24"/>
          <w:szCs w:val="24"/>
        </w:rPr>
      </w:pPr>
    </w:p>
    <w:p w:rsidR="003368CE" w:rsidRDefault="003368CE" w:rsidP="003368CE">
      <w:pPr>
        <w:ind w:firstLine="567"/>
        <w:jc w:val="both"/>
        <w:rPr>
          <w:b w:val="0"/>
          <w:sz w:val="24"/>
          <w:szCs w:val="24"/>
        </w:rPr>
      </w:pPr>
    </w:p>
    <w:p w:rsidR="003368CE" w:rsidRDefault="003368CE" w:rsidP="003368CE">
      <w:pPr>
        <w:ind w:firstLine="567"/>
        <w:jc w:val="both"/>
        <w:rPr>
          <w:b w:val="0"/>
          <w:sz w:val="24"/>
          <w:szCs w:val="24"/>
        </w:rPr>
      </w:pPr>
    </w:p>
    <w:p w:rsidR="003368CE" w:rsidRDefault="003368CE" w:rsidP="003368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3368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0" w:name="_GoBack"/>
      <w:bookmarkEnd w:id="0"/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743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C0C" w:rsidRDefault="00521C0C" w:rsidP="00CB4107">
      <w:r>
        <w:separator/>
      </w:r>
    </w:p>
  </w:endnote>
  <w:endnote w:type="continuationSeparator" w:id="0">
    <w:p w:rsidR="00521C0C" w:rsidRDefault="00521C0C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C0C" w:rsidRDefault="00521C0C" w:rsidP="00CB4107">
      <w:r>
        <w:separator/>
      </w:r>
    </w:p>
  </w:footnote>
  <w:footnote w:type="continuationSeparator" w:id="0">
    <w:p w:rsidR="00521C0C" w:rsidRDefault="00521C0C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3C95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C54F6"/>
    <w:rsid w:val="004E072E"/>
    <w:rsid w:val="004E35DE"/>
    <w:rsid w:val="004E5A39"/>
    <w:rsid w:val="0050011B"/>
    <w:rsid w:val="00501D45"/>
    <w:rsid w:val="00507316"/>
    <w:rsid w:val="00512044"/>
    <w:rsid w:val="0051296B"/>
    <w:rsid w:val="00517C67"/>
    <w:rsid w:val="00521C0C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0B93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C3B34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E5B02-93CB-41E6-85A2-0245E0D07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Алена Фадеева</cp:lastModifiedBy>
  <cp:revision>31</cp:revision>
  <cp:lastPrinted>2015-09-17T07:14:00Z</cp:lastPrinted>
  <dcterms:created xsi:type="dcterms:W3CDTF">2014-04-17T12:04:00Z</dcterms:created>
  <dcterms:modified xsi:type="dcterms:W3CDTF">2015-09-17T07:26:00Z</dcterms:modified>
</cp:coreProperties>
</file>