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6578D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6578DA" w:rsidRPr="00482BB9" w:rsidRDefault="006578DA" w:rsidP="006578DA">
      <w:pPr>
        <w:ind w:firstLine="567"/>
      </w:pPr>
    </w:p>
    <w:p w:rsidR="006578DA" w:rsidRPr="00645B56" w:rsidRDefault="006578DA" w:rsidP="006578DA">
      <w:pPr>
        <w:ind w:firstLine="567"/>
      </w:pPr>
    </w:p>
    <w:p w:rsidR="006578DA" w:rsidRPr="00CB4107" w:rsidRDefault="006578DA" w:rsidP="006578DA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6578DA" w:rsidRDefault="006578DA" w:rsidP="006578DA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547025">
        <w:rPr>
          <w:b w:val="0"/>
          <w:snapToGrid w:val="0"/>
          <w:sz w:val="24"/>
          <w:szCs w:val="24"/>
        </w:rPr>
        <w:t>магнезитовой огнеупорной продукции</w:t>
      </w:r>
    </w:p>
    <w:p w:rsidR="006578DA" w:rsidRPr="001D5F44" w:rsidRDefault="006578DA" w:rsidP="006578DA">
      <w:pPr>
        <w:ind w:firstLine="567"/>
        <w:rPr>
          <w:b w:val="0"/>
          <w:sz w:val="24"/>
          <w:szCs w:val="24"/>
        </w:rPr>
      </w:pPr>
    </w:p>
    <w:p w:rsidR="006578DA" w:rsidRDefault="006578DA" w:rsidP="006578DA">
      <w:pPr>
        <w:ind w:firstLine="567"/>
        <w:rPr>
          <w:sz w:val="24"/>
          <w:szCs w:val="24"/>
        </w:rPr>
      </w:pPr>
    </w:p>
    <w:p w:rsidR="006578DA" w:rsidRDefault="006578DA" w:rsidP="006578DA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578DA" w:rsidRDefault="006578DA" w:rsidP="006578DA">
      <w:pPr>
        <w:ind w:firstLine="567"/>
        <w:rPr>
          <w:sz w:val="24"/>
          <w:szCs w:val="24"/>
        </w:rPr>
      </w:pPr>
    </w:p>
    <w:p w:rsidR="006578DA" w:rsidRDefault="006578DA" w:rsidP="006578DA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1C0AB8">
        <w:rPr>
          <w:b w:val="0"/>
          <w:sz w:val="24"/>
          <w:szCs w:val="24"/>
        </w:rPr>
        <w:t>13</w:t>
      </w:r>
      <w:r>
        <w:rPr>
          <w:b w:val="0"/>
          <w:sz w:val="24"/>
          <w:szCs w:val="24"/>
        </w:rPr>
        <w:t>.</w:t>
      </w:r>
      <w:r w:rsidR="001C0AB8">
        <w:rPr>
          <w:b w:val="0"/>
          <w:sz w:val="24"/>
          <w:szCs w:val="24"/>
        </w:rPr>
        <w:t>08</w:t>
      </w:r>
      <w:r>
        <w:rPr>
          <w:b w:val="0"/>
          <w:sz w:val="24"/>
          <w:szCs w:val="24"/>
        </w:rPr>
        <w:t>.201</w:t>
      </w:r>
      <w:r w:rsidR="001C0AB8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1C0AB8">
        <w:rPr>
          <w:b w:val="0"/>
          <w:bCs/>
          <w:sz w:val="24"/>
          <w:szCs w:val="24"/>
        </w:rPr>
        <w:t>218</w:t>
      </w:r>
      <w:r>
        <w:rPr>
          <w:b w:val="0"/>
          <w:bCs/>
          <w:sz w:val="24"/>
          <w:szCs w:val="24"/>
        </w:rPr>
        <w:t>/1</w:t>
      </w:r>
      <w:r w:rsidR="001C0AB8">
        <w:rPr>
          <w:b w:val="0"/>
          <w:bCs/>
          <w:sz w:val="24"/>
          <w:szCs w:val="24"/>
        </w:rPr>
        <w:t>5</w:t>
      </w:r>
      <w:r w:rsidRPr="00055EBE">
        <w:rPr>
          <w:b w:val="0"/>
          <w:bCs/>
          <w:sz w:val="24"/>
          <w:szCs w:val="24"/>
        </w:rPr>
        <w:t xml:space="preserve"> от  </w:t>
      </w:r>
      <w:r w:rsidR="001C0AB8">
        <w:rPr>
          <w:b w:val="0"/>
          <w:bCs/>
          <w:sz w:val="24"/>
          <w:szCs w:val="24"/>
        </w:rPr>
        <w:t>06</w:t>
      </w:r>
      <w:r>
        <w:rPr>
          <w:b w:val="0"/>
          <w:bCs/>
          <w:sz w:val="24"/>
          <w:szCs w:val="24"/>
        </w:rPr>
        <w:t>.</w:t>
      </w:r>
      <w:r w:rsidR="001C0AB8">
        <w:rPr>
          <w:b w:val="0"/>
          <w:bCs/>
          <w:sz w:val="24"/>
          <w:szCs w:val="24"/>
        </w:rPr>
        <w:t>08</w:t>
      </w:r>
      <w:r>
        <w:rPr>
          <w:b w:val="0"/>
          <w:bCs/>
          <w:sz w:val="24"/>
          <w:szCs w:val="24"/>
        </w:rPr>
        <w:t>.201</w:t>
      </w:r>
      <w:r w:rsidR="001C0AB8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магнезитовой огнеупорной продукции у ООО «Группа Магнезит» г. </w:t>
      </w:r>
      <w:proofErr w:type="spellStart"/>
      <w:r>
        <w:rPr>
          <w:b w:val="0"/>
          <w:snapToGrid w:val="0"/>
          <w:sz w:val="24"/>
          <w:szCs w:val="24"/>
        </w:rPr>
        <w:t>Сатка</w:t>
      </w:r>
      <w:proofErr w:type="spellEnd"/>
      <w:r>
        <w:rPr>
          <w:b w:val="0"/>
          <w:snapToGrid w:val="0"/>
          <w:sz w:val="24"/>
          <w:szCs w:val="24"/>
        </w:rPr>
        <w:t xml:space="preserve">. </w:t>
      </w:r>
    </w:p>
    <w:p w:rsidR="006578DA" w:rsidRDefault="006578DA" w:rsidP="006578DA">
      <w:pPr>
        <w:ind w:firstLine="567"/>
        <w:jc w:val="both"/>
        <w:rPr>
          <w:b w:val="0"/>
          <w:sz w:val="24"/>
          <w:szCs w:val="24"/>
        </w:rPr>
      </w:pPr>
    </w:p>
    <w:p w:rsidR="006578DA" w:rsidRDefault="006578DA" w:rsidP="006578DA">
      <w:pPr>
        <w:ind w:firstLine="567"/>
        <w:jc w:val="both"/>
        <w:rPr>
          <w:b w:val="0"/>
          <w:sz w:val="24"/>
          <w:szCs w:val="24"/>
        </w:rPr>
      </w:pPr>
    </w:p>
    <w:p w:rsidR="006578DA" w:rsidRDefault="006578DA" w:rsidP="006578DA">
      <w:pPr>
        <w:ind w:firstLine="567"/>
        <w:jc w:val="both"/>
        <w:rPr>
          <w:b w:val="0"/>
          <w:sz w:val="24"/>
          <w:szCs w:val="24"/>
        </w:rPr>
      </w:pPr>
    </w:p>
    <w:p w:rsidR="006578DA" w:rsidRDefault="006578DA" w:rsidP="006578DA">
      <w:pPr>
        <w:ind w:firstLine="567"/>
        <w:jc w:val="both"/>
        <w:rPr>
          <w:b w:val="0"/>
          <w:sz w:val="24"/>
          <w:szCs w:val="24"/>
        </w:rPr>
      </w:pPr>
    </w:p>
    <w:p w:rsidR="006578DA" w:rsidRDefault="006578DA" w:rsidP="006578D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6578D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6578D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336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02B" w:rsidRDefault="00F5202B" w:rsidP="00CB4107">
      <w:r>
        <w:separator/>
      </w:r>
    </w:p>
  </w:endnote>
  <w:endnote w:type="continuationSeparator" w:id="0">
    <w:p w:rsidR="00F5202B" w:rsidRDefault="00F5202B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02B" w:rsidRDefault="00F5202B" w:rsidP="00CB4107">
      <w:r>
        <w:separator/>
      </w:r>
    </w:p>
  </w:footnote>
  <w:footnote w:type="continuationSeparator" w:id="0">
    <w:p w:rsidR="00F5202B" w:rsidRDefault="00F5202B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0B74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0AB8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549F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202B"/>
    <w:rsid w:val="00F549CF"/>
    <w:rsid w:val="00FB0C44"/>
    <w:rsid w:val="00FB0DC4"/>
    <w:rsid w:val="00FB0E4D"/>
    <w:rsid w:val="00FB4A39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B1F63-9583-4E8F-B3B6-3ED37A4F1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30</cp:revision>
  <cp:lastPrinted>2015-08-14T13:50:00Z</cp:lastPrinted>
  <dcterms:created xsi:type="dcterms:W3CDTF">2014-04-17T12:04:00Z</dcterms:created>
  <dcterms:modified xsi:type="dcterms:W3CDTF">2015-08-14T13:50:00Z</dcterms:modified>
</cp:coreProperties>
</file>