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2A1644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>Провода ПЭТВ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0A680B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8E115F">
        <w:rPr>
          <w:b w:val="0"/>
          <w:sz w:val="24"/>
          <w:szCs w:val="24"/>
        </w:rPr>
        <w:t xml:space="preserve"> от</w:t>
      </w:r>
      <w:r w:rsidR="001217E4">
        <w:rPr>
          <w:b w:val="0"/>
          <w:sz w:val="24"/>
          <w:szCs w:val="24"/>
        </w:rPr>
        <w:t xml:space="preserve"> </w:t>
      </w:r>
      <w:r w:rsidR="00085127" w:rsidRPr="00085127">
        <w:rPr>
          <w:b w:val="0"/>
          <w:sz w:val="24"/>
          <w:szCs w:val="24"/>
        </w:rPr>
        <w:t>«</w:t>
      </w:r>
      <w:r w:rsidR="002A1644">
        <w:rPr>
          <w:b w:val="0"/>
          <w:sz w:val="24"/>
          <w:szCs w:val="24"/>
        </w:rPr>
        <w:t>05</w:t>
      </w:r>
      <w:r w:rsidR="00085127" w:rsidRPr="00085127">
        <w:rPr>
          <w:b w:val="0"/>
          <w:sz w:val="24"/>
          <w:szCs w:val="24"/>
        </w:rPr>
        <w:t xml:space="preserve">» </w:t>
      </w:r>
      <w:proofErr w:type="spellStart"/>
      <w:r w:rsidR="002A1644">
        <w:rPr>
          <w:b w:val="0"/>
          <w:sz w:val="24"/>
          <w:szCs w:val="24"/>
        </w:rPr>
        <w:t>октбяря</w:t>
      </w:r>
      <w:proofErr w:type="spellEnd"/>
      <w:r w:rsidR="00085127" w:rsidRPr="00085127">
        <w:rPr>
          <w:b w:val="0"/>
          <w:sz w:val="24"/>
          <w:szCs w:val="24"/>
        </w:rPr>
        <w:t xml:space="preserve"> 2015 года  № 01-</w:t>
      </w:r>
      <w:r w:rsidR="002A1644">
        <w:rPr>
          <w:b w:val="0"/>
          <w:sz w:val="24"/>
          <w:szCs w:val="24"/>
        </w:rPr>
        <w:t>267</w:t>
      </w:r>
      <w:r w:rsidR="00085127" w:rsidRPr="00085127">
        <w:rPr>
          <w:b w:val="0"/>
          <w:sz w:val="24"/>
          <w:szCs w:val="24"/>
        </w:rPr>
        <w:t>/15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2A1644">
        <w:rPr>
          <w:b w:val="0"/>
          <w:sz w:val="24"/>
          <w:szCs w:val="24"/>
        </w:rPr>
        <w:t xml:space="preserve">проводов ПЭТВ ООО «Формопласт М», г. Москва </w:t>
      </w:r>
    </w:p>
    <w:p w:rsidR="002A1644" w:rsidRDefault="002A1644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2A1644" w:rsidRDefault="002A1644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2A1644" w:rsidRDefault="002A1644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2A1644" w:rsidRDefault="002A1644" w:rsidP="002A1644">
      <w:pPr>
        <w:tabs>
          <w:tab w:val="left" w:pos="6779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  <w:t>О.А. Морозова</w:t>
      </w: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B08" w:rsidRDefault="00C34B08" w:rsidP="00CB4107">
      <w:r>
        <w:separator/>
      </w:r>
    </w:p>
  </w:endnote>
  <w:endnote w:type="continuationSeparator" w:id="0">
    <w:p w:rsidR="00C34B08" w:rsidRDefault="00C34B08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B08" w:rsidRDefault="00C34B08" w:rsidP="00CB4107">
      <w:r>
        <w:separator/>
      </w:r>
    </w:p>
  </w:footnote>
  <w:footnote w:type="continuationSeparator" w:id="0">
    <w:p w:rsidR="00C34B08" w:rsidRDefault="00C34B08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1644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C3D"/>
    <w:rsid w:val="004A024F"/>
    <w:rsid w:val="004A38A7"/>
    <w:rsid w:val="004A604D"/>
    <w:rsid w:val="004A6F25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87EF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0BDF"/>
    <w:rsid w:val="00B31B5E"/>
    <w:rsid w:val="00B54092"/>
    <w:rsid w:val="00B71763"/>
    <w:rsid w:val="00B760CD"/>
    <w:rsid w:val="00B81AB2"/>
    <w:rsid w:val="00B93086"/>
    <w:rsid w:val="00B93A35"/>
    <w:rsid w:val="00B95804"/>
    <w:rsid w:val="00B96286"/>
    <w:rsid w:val="00BA00F0"/>
    <w:rsid w:val="00BA1714"/>
    <w:rsid w:val="00BA3BAF"/>
    <w:rsid w:val="00BB19F4"/>
    <w:rsid w:val="00BB45D6"/>
    <w:rsid w:val="00BB4848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4B08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21A2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84577"/>
    <w:rsid w:val="00E97512"/>
    <w:rsid w:val="00EA0D63"/>
    <w:rsid w:val="00EA6BBE"/>
    <w:rsid w:val="00EB0923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28039-E11F-4EA1-93F8-98581F3A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3</cp:revision>
  <cp:lastPrinted>2015-08-27T12:27:00Z</cp:lastPrinted>
  <dcterms:created xsi:type="dcterms:W3CDTF">2015-10-22T13:15:00Z</dcterms:created>
  <dcterms:modified xsi:type="dcterms:W3CDTF">2015-10-22T13:17:00Z</dcterms:modified>
</cp:coreProperties>
</file>