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3228C8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 проведения закупки</w:t>
      </w:r>
      <w:r w:rsidR="00CB4107" w:rsidRPr="00CB4107">
        <w:rPr>
          <w:rFonts w:ascii="Times New Roman" w:hAnsi="Times New Roman"/>
          <w:sz w:val="24"/>
          <w:szCs w:val="24"/>
        </w:rPr>
        <w:t xml:space="preserve"> </w:t>
      </w:r>
      <w:bookmarkEnd w:id="0"/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AC2F0D" w:rsidRDefault="005D17F2" w:rsidP="005C0574">
      <w:pPr>
        <w:spacing w:line="276" w:lineRule="auto"/>
        <w:ind w:firstLine="567"/>
        <w:rPr>
          <w:b w:val="0"/>
        </w:rPr>
      </w:pPr>
      <w:r w:rsidRPr="005D17F2">
        <w:rPr>
          <w:b w:val="0"/>
        </w:rPr>
        <w:t>Фрезерная головка UFZ6 и оправка фрезерной головки UFZ6 станка фрезерного специального для изготовления деталей переводов стрелочных SHW-UF6L (по паспорту - универсальный фрезерный центр SHW-UF6L) инв.№2644 с проведением монтажа и пусконаладочных работ, сдачи на технологическую точность перемещения фрезерной головки согласно паспорту станка.</w:t>
      </w:r>
    </w:p>
    <w:p w:rsidR="005D17F2" w:rsidRDefault="005D17F2" w:rsidP="000D3D2B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86C12" w:rsidRPr="005D17F2" w:rsidRDefault="00835BF5" w:rsidP="005C0574">
      <w:pPr>
        <w:spacing w:line="276" w:lineRule="auto"/>
        <w:ind w:firstLine="567"/>
        <w:jc w:val="both"/>
        <w:rPr>
          <w:b w:val="0"/>
        </w:rPr>
      </w:pPr>
      <w:r w:rsidRPr="005D17F2">
        <w:rPr>
          <w:b w:val="0"/>
        </w:rPr>
        <w:t>На заседании Закупочной комиссии б</w:t>
      </w:r>
      <w:r w:rsidR="00E02677" w:rsidRPr="005D17F2">
        <w:rPr>
          <w:b w:val="0"/>
        </w:rPr>
        <w:t>ыло</w:t>
      </w:r>
      <w:r w:rsidR="00DF06FC" w:rsidRPr="005D17F2">
        <w:rPr>
          <w:b w:val="0"/>
        </w:rPr>
        <w:t xml:space="preserve"> принято</w:t>
      </w:r>
      <w:r w:rsidR="00BD33D3" w:rsidRPr="005D17F2">
        <w:rPr>
          <w:b w:val="0"/>
        </w:rPr>
        <w:t xml:space="preserve"> решение </w:t>
      </w:r>
      <w:r w:rsidR="009F4F1A" w:rsidRPr="005D17F2">
        <w:rPr>
          <w:b w:val="0"/>
        </w:rPr>
        <w:t xml:space="preserve">признать </w:t>
      </w:r>
      <w:r w:rsidR="00DF06FC" w:rsidRPr="005D17F2">
        <w:rPr>
          <w:b w:val="0"/>
        </w:rPr>
        <w:t>победител</w:t>
      </w:r>
      <w:r w:rsidR="001F5ABF" w:rsidRPr="005D17F2">
        <w:rPr>
          <w:b w:val="0"/>
        </w:rPr>
        <w:t>ем</w:t>
      </w:r>
      <w:r w:rsidR="001217E4" w:rsidRPr="005D17F2">
        <w:rPr>
          <w:b w:val="0"/>
        </w:rPr>
        <w:t xml:space="preserve"> Открытого запроса </w:t>
      </w:r>
      <w:r w:rsidR="002D4CC6" w:rsidRPr="005D17F2">
        <w:rPr>
          <w:b w:val="0"/>
        </w:rPr>
        <w:t>предложений</w:t>
      </w:r>
      <w:r w:rsidR="00686C12" w:rsidRPr="005D17F2">
        <w:rPr>
          <w:b w:val="0"/>
        </w:rPr>
        <w:t xml:space="preserve"> №</w:t>
      </w:r>
      <w:r w:rsidR="0017195B" w:rsidRPr="005D17F2">
        <w:rPr>
          <w:b w:val="0"/>
        </w:rPr>
        <w:t xml:space="preserve"> </w:t>
      </w:r>
      <w:r w:rsidR="0036488F" w:rsidRPr="005D17F2">
        <w:rPr>
          <w:b w:val="0"/>
        </w:rPr>
        <w:t>02-</w:t>
      </w:r>
      <w:r w:rsidR="005D17F2" w:rsidRPr="005D17F2">
        <w:rPr>
          <w:b w:val="0"/>
        </w:rPr>
        <w:t>2</w:t>
      </w:r>
      <w:r w:rsidR="005B4C8F" w:rsidRPr="005D17F2">
        <w:rPr>
          <w:b w:val="0"/>
        </w:rPr>
        <w:t>9</w:t>
      </w:r>
      <w:r w:rsidR="0036488F" w:rsidRPr="005D17F2">
        <w:rPr>
          <w:b w:val="0"/>
        </w:rPr>
        <w:t>/</w:t>
      </w:r>
      <w:r w:rsidR="005D17F2" w:rsidRPr="005D17F2">
        <w:rPr>
          <w:b w:val="0"/>
        </w:rPr>
        <w:t>20</w:t>
      </w:r>
      <w:r w:rsidR="0036488F" w:rsidRPr="005D17F2">
        <w:rPr>
          <w:b w:val="0"/>
        </w:rPr>
        <w:t xml:space="preserve"> </w:t>
      </w:r>
      <w:r w:rsidR="00A605C2" w:rsidRPr="005D17F2">
        <w:rPr>
          <w:b w:val="0"/>
        </w:rPr>
        <w:t xml:space="preserve">от </w:t>
      </w:r>
      <w:r w:rsidR="005D17F2" w:rsidRPr="005D17F2">
        <w:rPr>
          <w:b w:val="0"/>
        </w:rPr>
        <w:t>08</w:t>
      </w:r>
      <w:r w:rsidR="0036488F" w:rsidRPr="005D17F2">
        <w:rPr>
          <w:b w:val="0"/>
        </w:rPr>
        <w:t>.</w:t>
      </w:r>
      <w:r w:rsidR="00A34700" w:rsidRPr="005D17F2">
        <w:rPr>
          <w:b w:val="0"/>
        </w:rPr>
        <w:t>0</w:t>
      </w:r>
      <w:r w:rsidR="008A150E" w:rsidRPr="005D17F2">
        <w:rPr>
          <w:b w:val="0"/>
        </w:rPr>
        <w:t>4</w:t>
      </w:r>
      <w:r w:rsidR="0036488F" w:rsidRPr="005D17F2">
        <w:rPr>
          <w:b w:val="0"/>
        </w:rPr>
        <w:t>.20</w:t>
      </w:r>
      <w:r w:rsidR="005D17F2" w:rsidRPr="005D17F2">
        <w:rPr>
          <w:b w:val="0"/>
        </w:rPr>
        <w:t>20</w:t>
      </w:r>
      <w:r w:rsidR="0036488F" w:rsidRPr="005D17F2">
        <w:rPr>
          <w:b w:val="0"/>
        </w:rPr>
        <w:t>г.</w:t>
      </w:r>
      <w:r w:rsidR="00A605C2" w:rsidRPr="005D17F2">
        <w:rPr>
          <w:b w:val="0"/>
        </w:rPr>
        <w:t xml:space="preserve"> </w:t>
      </w:r>
      <w:r w:rsidR="001217E4" w:rsidRPr="005D17F2">
        <w:rPr>
          <w:b w:val="0"/>
        </w:rPr>
        <w:t xml:space="preserve">на </w:t>
      </w:r>
      <w:r w:rsidR="0076415E" w:rsidRPr="005D17F2">
        <w:rPr>
          <w:b w:val="0"/>
        </w:rPr>
        <w:t xml:space="preserve">поставку </w:t>
      </w:r>
      <w:r w:rsidR="005D17F2" w:rsidRPr="005D17F2">
        <w:rPr>
          <w:b w:val="0"/>
        </w:rPr>
        <w:t>Фрезерной головки UFZ6 и оправки фрезерной головки UFZ6 станка фрезерного специального для изготовления деталей переводов стрелочных SHW-UF6L (по паспорту - универсальный фрезерный центр SHW-UF6L) инв.№2644 с проведением монтажа и пусконаладочных работ, сдачи на технологическую точность перемещения фрезерной головки согласно паспорту станка ООО "Алта-Русь" г.Екатеринбург</w:t>
      </w:r>
      <w:r w:rsidR="00FA55CB" w:rsidRPr="005D17F2">
        <w:rPr>
          <w:b w:val="0"/>
        </w:rPr>
        <w:t>.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bookmarkStart w:id="1" w:name="_GoBack"/>
      <w:bookmarkEnd w:id="1"/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Pr="00DD685A" w:rsidRDefault="00BF79D4" w:rsidP="00BF79D4">
      <w:pPr>
        <w:tabs>
          <w:tab w:val="left" w:pos="6792"/>
        </w:tabs>
        <w:spacing w:line="360" w:lineRule="auto"/>
        <w:ind w:firstLine="567"/>
        <w:jc w:val="both"/>
        <w:rPr>
          <w:b w:val="0"/>
        </w:rPr>
      </w:pPr>
      <w:r w:rsidRPr="00DD685A">
        <w:rPr>
          <w:b w:val="0"/>
        </w:rPr>
        <w:t>Коммерческий директор</w:t>
      </w:r>
      <w:r w:rsidRPr="00DD685A">
        <w:rPr>
          <w:b w:val="0"/>
        </w:rPr>
        <w:tab/>
      </w:r>
      <w:r w:rsidR="005C0574" w:rsidRPr="00DD685A">
        <w:rPr>
          <w:b w:val="0"/>
        </w:rPr>
        <w:t>О.А.Морозова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7A2" w:rsidRDefault="008207A2" w:rsidP="00CB4107">
      <w:r>
        <w:separator/>
      </w:r>
    </w:p>
  </w:endnote>
  <w:endnote w:type="continuationSeparator" w:id="0">
    <w:p w:rsidR="008207A2" w:rsidRDefault="008207A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7A2" w:rsidRDefault="008207A2" w:rsidP="00CB4107">
      <w:r>
        <w:separator/>
      </w:r>
    </w:p>
  </w:footnote>
  <w:footnote w:type="continuationSeparator" w:id="0">
    <w:p w:rsidR="008207A2" w:rsidRDefault="008207A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463D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904D2"/>
    <w:rsid w:val="000A656A"/>
    <w:rsid w:val="000A680B"/>
    <w:rsid w:val="000A7279"/>
    <w:rsid w:val="000B2FBC"/>
    <w:rsid w:val="000B6B4F"/>
    <w:rsid w:val="000B7DF6"/>
    <w:rsid w:val="000C6F24"/>
    <w:rsid w:val="000D2B6E"/>
    <w:rsid w:val="000D3D2B"/>
    <w:rsid w:val="000F3D14"/>
    <w:rsid w:val="000F565D"/>
    <w:rsid w:val="0010506E"/>
    <w:rsid w:val="00105574"/>
    <w:rsid w:val="00107BB0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195B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B5474"/>
    <w:rsid w:val="001C0227"/>
    <w:rsid w:val="001C05C1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7F9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87BCB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4CC6"/>
    <w:rsid w:val="002D51ED"/>
    <w:rsid w:val="002D56B6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28C8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488F"/>
    <w:rsid w:val="00367DB6"/>
    <w:rsid w:val="00367E89"/>
    <w:rsid w:val="00370232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395D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3FE0"/>
    <w:rsid w:val="00524F9A"/>
    <w:rsid w:val="00537166"/>
    <w:rsid w:val="00544ECB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2F44"/>
    <w:rsid w:val="005A5FA8"/>
    <w:rsid w:val="005B4C8F"/>
    <w:rsid w:val="005C0574"/>
    <w:rsid w:val="005C086E"/>
    <w:rsid w:val="005C70C7"/>
    <w:rsid w:val="005D17F2"/>
    <w:rsid w:val="005E182D"/>
    <w:rsid w:val="005F1CEA"/>
    <w:rsid w:val="005F439D"/>
    <w:rsid w:val="005F5549"/>
    <w:rsid w:val="00605D02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86C12"/>
    <w:rsid w:val="0069291E"/>
    <w:rsid w:val="00693786"/>
    <w:rsid w:val="00694ED9"/>
    <w:rsid w:val="00697DD8"/>
    <w:rsid w:val="006A1269"/>
    <w:rsid w:val="006A3908"/>
    <w:rsid w:val="006A523C"/>
    <w:rsid w:val="006B068C"/>
    <w:rsid w:val="006B16AE"/>
    <w:rsid w:val="006B7630"/>
    <w:rsid w:val="006B7AA5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3BEF"/>
    <w:rsid w:val="007259E0"/>
    <w:rsid w:val="00735BC4"/>
    <w:rsid w:val="00740109"/>
    <w:rsid w:val="00742C8E"/>
    <w:rsid w:val="00743094"/>
    <w:rsid w:val="00747575"/>
    <w:rsid w:val="0075052A"/>
    <w:rsid w:val="0076415E"/>
    <w:rsid w:val="007742B3"/>
    <w:rsid w:val="007743F8"/>
    <w:rsid w:val="00776706"/>
    <w:rsid w:val="007775C3"/>
    <w:rsid w:val="00777BC9"/>
    <w:rsid w:val="00790F4B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07A2"/>
    <w:rsid w:val="00821129"/>
    <w:rsid w:val="0082207F"/>
    <w:rsid w:val="00822CCF"/>
    <w:rsid w:val="00833136"/>
    <w:rsid w:val="00835B48"/>
    <w:rsid w:val="00835BF5"/>
    <w:rsid w:val="00844674"/>
    <w:rsid w:val="0085028D"/>
    <w:rsid w:val="008527E3"/>
    <w:rsid w:val="00853572"/>
    <w:rsid w:val="008612C6"/>
    <w:rsid w:val="00867B4F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150E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D4399"/>
    <w:rsid w:val="008E1EF2"/>
    <w:rsid w:val="008E6BE4"/>
    <w:rsid w:val="008F0EBD"/>
    <w:rsid w:val="008F15AF"/>
    <w:rsid w:val="008F1A3F"/>
    <w:rsid w:val="008F2748"/>
    <w:rsid w:val="008F7544"/>
    <w:rsid w:val="00902529"/>
    <w:rsid w:val="00910AEC"/>
    <w:rsid w:val="00924674"/>
    <w:rsid w:val="00924A14"/>
    <w:rsid w:val="00925638"/>
    <w:rsid w:val="009267C8"/>
    <w:rsid w:val="009458CC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0678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4700"/>
    <w:rsid w:val="00A35EA7"/>
    <w:rsid w:val="00A45A06"/>
    <w:rsid w:val="00A56D45"/>
    <w:rsid w:val="00A57C34"/>
    <w:rsid w:val="00A605C2"/>
    <w:rsid w:val="00A61A2E"/>
    <w:rsid w:val="00A62147"/>
    <w:rsid w:val="00A625F2"/>
    <w:rsid w:val="00A753E8"/>
    <w:rsid w:val="00A812B2"/>
    <w:rsid w:val="00A83E46"/>
    <w:rsid w:val="00AA0843"/>
    <w:rsid w:val="00AA5EB2"/>
    <w:rsid w:val="00AA70B1"/>
    <w:rsid w:val="00AA7E2B"/>
    <w:rsid w:val="00AB0711"/>
    <w:rsid w:val="00AC2F0D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3B7F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BF79D4"/>
    <w:rsid w:val="00C0018A"/>
    <w:rsid w:val="00C01E81"/>
    <w:rsid w:val="00C1374A"/>
    <w:rsid w:val="00C168B2"/>
    <w:rsid w:val="00C3084B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87F9D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D685A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15E2B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6C39"/>
    <w:rsid w:val="00E67E8A"/>
    <w:rsid w:val="00E71FF7"/>
    <w:rsid w:val="00E730D5"/>
    <w:rsid w:val="00EA0D63"/>
    <w:rsid w:val="00EA2C1B"/>
    <w:rsid w:val="00EA6BBE"/>
    <w:rsid w:val="00EB51DF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4775D"/>
    <w:rsid w:val="00F549CF"/>
    <w:rsid w:val="00F600DD"/>
    <w:rsid w:val="00F72F2B"/>
    <w:rsid w:val="00F925DD"/>
    <w:rsid w:val="00F95310"/>
    <w:rsid w:val="00FA024E"/>
    <w:rsid w:val="00FA55CB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6D84"/>
  <w15:docId w15:val="{C7127358-8126-45E6-8686-FE1FC9AA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9C29C-6FEE-4FFF-9484-2D1AA31B5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Отдел Закупок АО "МСЗ"</cp:lastModifiedBy>
  <cp:revision>23</cp:revision>
  <cp:lastPrinted>2019-06-07T13:25:00Z</cp:lastPrinted>
  <dcterms:created xsi:type="dcterms:W3CDTF">2017-07-21T12:32:00Z</dcterms:created>
  <dcterms:modified xsi:type="dcterms:W3CDTF">2020-12-07T08:21:00Z</dcterms:modified>
</cp:coreProperties>
</file>