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64279" w14:textId="77777777"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26A11664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E4CCAE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CD43A" w14:textId="2B6DAED6" w:rsidR="0099111C" w:rsidRPr="00A91375" w:rsidRDefault="0099111C" w:rsidP="00E82C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1E33CC" w:rsidRPr="001E33CC">
        <w:t xml:space="preserve"> </w:t>
      </w:r>
      <w:bookmarkStart w:id="0" w:name="_Hlk44397749"/>
      <w:r w:rsidR="00A91375" w:rsidRPr="00A91375">
        <w:rPr>
          <w:rFonts w:ascii="Times New Roman" w:hAnsi="Times New Roman" w:cs="Times New Roman"/>
          <w:sz w:val="28"/>
          <w:szCs w:val="28"/>
        </w:rPr>
        <w:t xml:space="preserve">Проектирование </w:t>
      </w:r>
      <w:proofErr w:type="gramStart"/>
      <w:r w:rsidR="00A91375" w:rsidRPr="00A91375">
        <w:rPr>
          <w:rFonts w:ascii="Times New Roman" w:hAnsi="Times New Roman" w:cs="Times New Roman"/>
          <w:sz w:val="28"/>
          <w:szCs w:val="28"/>
        </w:rPr>
        <w:t>автоматической  системы</w:t>
      </w:r>
      <w:proofErr w:type="gramEnd"/>
      <w:r w:rsidR="00A91375" w:rsidRPr="00A91375">
        <w:rPr>
          <w:rFonts w:ascii="Times New Roman" w:hAnsi="Times New Roman" w:cs="Times New Roman"/>
          <w:sz w:val="28"/>
          <w:szCs w:val="28"/>
        </w:rPr>
        <w:t xml:space="preserve"> технического учета энергоресурсов (АСТУЭ) для учета природного газа  потребителями внутри АО "МСЗ"</w:t>
      </w:r>
    </w:p>
    <w:bookmarkEnd w:id="0"/>
    <w:p w14:paraId="75B68491" w14:textId="77777777" w:rsidR="00457A39" w:rsidRPr="00A91375" w:rsidRDefault="00457A39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08A429" w14:textId="77777777"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14:paraId="448EB1E7" w14:textId="3F1C5A17" w:rsidR="00784B49" w:rsidRPr="00784B49" w:rsidRDefault="001B066C" w:rsidP="00A9137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27F26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B02693">
        <w:rPr>
          <w:rFonts w:ascii="Times New Roman" w:hAnsi="Times New Roman" w:cs="Times New Roman"/>
          <w:sz w:val="28"/>
          <w:szCs w:val="28"/>
        </w:rPr>
        <w:t>1</w:t>
      </w:r>
      <w:r w:rsidR="00A91375">
        <w:rPr>
          <w:rFonts w:ascii="Times New Roman" w:hAnsi="Times New Roman" w:cs="Times New Roman"/>
          <w:sz w:val="28"/>
          <w:szCs w:val="28"/>
        </w:rPr>
        <w:t>9</w:t>
      </w:r>
      <w:r w:rsidR="006F7165">
        <w:rPr>
          <w:rFonts w:ascii="Times New Roman" w:hAnsi="Times New Roman" w:cs="Times New Roman"/>
          <w:sz w:val="28"/>
          <w:szCs w:val="28"/>
        </w:rPr>
        <w:t>.0</w:t>
      </w:r>
      <w:r w:rsidR="00A91375">
        <w:rPr>
          <w:rFonts w:ascii="Times New Roman" w:hAnsi="Times New Roman" w:cs="Times New Roman"/>
          <w:sz w:val="28"/>
          <w:szCs w:val="28"/>
        </w:rPr>
        <w:t>6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EC53A3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457A39">
        <w:rPr>
          <w:rFonts w:ascii="Times New Roman" w:hAnsi="Times New Roman" w:cs="Times New Roman"/>
          <w:sz w:val="28"/>
          <w:szCs w:val="28"/>
        </w:rPr>
        <w:t xml:space="preserve"> </w:t>
      </w:r>
      <w:r w:rsidR="00B02693">
        <w:rPr>
          <w:rFonts w:ascii="Times New Roman" w:hAnsi="Times New Roman" w:cs="Times New Roman"/>
          <w:sz w:val="28"/>
          <w:szCs w:val="28"/>
        </w:rPr>
        <w:t xml:space="preserve"> </w:t>
      </w:r>
      <w:r w:rsidR="00A91375" w:rsidRPr="00A91375">
        <w:rPr>
          <w:rFonts w:ascii="Times New Roman" w:hAnsi="Times New Roman" w:cs="Times New Roman"/>
          <w:sz w:val="28"/>
          <w:szCs w:val="28"/>
        </w:rPr>
        <w:t>№02-31/20</w:t>
      </w:r>
      <w:r w:rsidR="00B02693" w:rsidRPr="00B02693">
        <w:rPr>
          <w:rFonts w:ascii="Times New Roman" w:hAnsi="Times New Roman" w:cs="Times New Roman"/>
          <w:sz w:val="28"/>
          <w:szCs w:val="28"/>
        </w:rPr>
        <w:t xml:space="preserve"> </w:t>
      </w:r>
      <w:r w:rsidR="00A91375">
        <w:rPr>
          <w:rFonts w:ascii="Times New Roman" w:hAnsi="Times New Roman" w:cs="Times New Roman"/>
          <w:sz w:val="28"/>
          <w:szCs w:val="28"/>
        </w:rPr>
        <w:t xml:space="preserve">от </w:t>
      </w:r>
      <w:r w:rsidR="00A91375" w:rsidRPr="00A91375">
        <w:rPr>
          <w:rFonts w:ascii="Times New Roman" w:hAnsi="Times New Roman" w:cs="Times New Roman"/>
          <w:sz w:val="28"/>
          <w:szCs w:val="28"/>
        </w:rPr>
        <w:t>16.04.2020</w:t>
      </w:r>
      <w:r w:rsidR="00A91375">
        <w:rPr>
          <w:rFonts w:ascii="Times New Roman" w:hAnsi="Times New Roman" w:cs="Times New Roman"/>
          <w:sz w:val="28"/>
          <w:szCs w:val="28"/>
        </w:rPr>
        <w:t xml:space="preserve"> на п</w:t>
      </w:r>
      <w:r w:rsidR="00A91375" w:rsidRPr="00A91375">
        <w:rPr>
          <w:rFonts w:ascii="Times New Roman" w:hAnsi="Times New Roman" w:cs="Times New Roman"/>
          <w:sz w:val="28"/>
          <w:szCs w:val="28"/>
        </w:rPr>
        <w:t>роектирование автоматической  системы технического учета энергоресурсов (АСТУЭ) для учета природного газа  потребителями внутри АО "МСЗ"</w:t>
      </w:r>
      <w:r w:rsidR="00A91375">
        <w:rPr>
          <w:rFonts w:ascii="Times New Roman" w:hAnsi="Times New Roman" w:cs="Times New Roman"/>
          <w:sz w:val="28"/>
          <w:szCs w:val="28"/>
        </w:rPr>
        <w:t xml:space="preserve"> </w:t>
      </w:r>
      <w:r w:rsid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r w:rsidR="00A91375" w:rsidRPr="00A91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"Точность"</w:t>
      </w:r>
      <w:r w:rsidR="00A91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1375" w:rsidRPr="00A91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A91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1375" w:rsidRPr="00A91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Тверь</w:t>
      </w:r>
    </w:p>
    <w:p w14:paraId="314BD23F" w14:textId="77777777"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14:paraId="44CD80DF" w14:textId="77777777" w:rsidR="00457A39" w:rsidRPr="001172C4" w:rsidRDefault="00457A39" w:rsidP="00910F3D">
      <w:pPr>
        <w:rPr>
          <w:rFonts w:ascii="Times New Roman" w:hAnsi="Times New Roman" w:cs="Times New Roman"/>
          <w:sz w:val="28"/>
          <w:szCs w:val="28"/>
        </w:rPr>
      </w:pPr>
    </w:p>
    <w:p w14:paraId="1AD5B784" w14:textId="77777777"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E07E4" w14:textId="77777777"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14:paraId="2DB16D80" w14:textId="77777777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0AC29FC5" w14:textId="77777777"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0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14:paraId="6777FAFE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4C57C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 w:rsidSect="00457A3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1E33CC"/>
    <w:rsid w:val="00205738"/>
    <w:rsid w:val="00457A39"/>
    <w:rsid w:val="004C2982"/>
    <w:rsid w:val="005351E7"/>
    <w:rsid w:val="005471F7"/>
    <w:rsid w:val="005A3FF4"/>
    <w:rsid w:val="005B439B"/>
    <w:rsid w:val="005E360B"/>
    <w:rsid w:val="00604683"/>
    <w:rsid w:val="006F7165"/>
    <w:rsid w:val="00727F26"/>
    <w:rsid w:val="007555E8"/>
    <w:rsid w:val="00784B49"/>
    <w:rsid w:val="007F0940"/>
    <w:rsid w:val="008405ED"/>
    <w:rsid w:val="008A624E"/>
    <w:rsid w:val="008C75C4"/>
    <w:rsid w:val="00910F3D"/>
    <w:rsid w:val="0099111C"/>
    <w:rsid w:val="009B2CAD"/>
    <w:rsid w:val="00A15FF8"/>
    <w:rsid w:val="00A22EDF"/>
    <w:rsid w:val="00A91375"/>
    <w:rsid w:val="00A9758B"/>
    <w:rsid w:val="00B02693"/>
    <w:rsid w:val="00B464FF"/>
    <w:rsid w:val="00B85477"/>
    <w:rsid w:val="00BD7B40"/>
    <w:rsid w:val="00CB0F94"/>
    <w:rsid w:val="00D057ED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C53A3"/>
    <w:rsid w:val="00EE3349"/>
    <w:rsid w:val="00F25AE3"/>
    <w:rsid w:val="00F824EC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5CFB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19</cp:revision>
  <cp:lastPrinted>2020-03-18T10:27:00Z</cp:lastPrinted>
  <dcterms:created xsi:type="dcterms:W3CDTF">2018-02-21T07:44:00Z</dcterms:created>
  <dcterms:modified xsi:type="dcterms:W3CDTF">2020-06-30T05:22:00Z</dcterms:modified>
</cp:coreProperties>
</file>