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2C00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484BCA0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3F3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D2F5" w14:textId="0D0538F2" w:rsidR="008D5A3B" w:rsidRPr="003853E4" w:rsidRDefault="0099111C" w:rsidP="008D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3853E4">
        <w:rPr>
          <w:rFonts w:ascii="Times New Roman" w:hAnsi="Times New Roman" w:cs="Times New Roman"/>
          <w:b/>
          <w:sz w:val="28"/>
          <w:szCs w:val="28"/>
        </w:rPr>
        <w:t>:</w:t>
      </w:r>
      <w:r w:rsidR="00D73AB2" w:rsidRPr="003853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513414"/>
      <w:r w:rsidR="003853E4" w:rsidRPr="003853E4">
        <w:rPr>
          <w:rFonts w:ascii="Times New Roman" w:hAnsi="Times New Roman" w:cs="Times New Roman"/>
          <w:sz w:val="28"/>
          <w:szCs w:val="28"/>
        </w:rPr>
        <w:t xml:space="preserve">Устройство бетонного пола в первом пролете в здании корпуса стрелочной продукции   </w:t>
      </w:r>
    </w:p>
    <w:bookmarkEnd w:id="0"/>
    <w:p w14:paraId="49D3E0C3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27C52474" w14:textId="721EF287" w:rsidR="00387858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A735A">
        <w:rPr>
          <w:rFonts w:ascii="Times New Roman" w:hAnsi="Times New Roman" w:cs="Times New Roman"/>
          <w:sz w:val="28"/>
          <w:szCs w:val="28"/>
        </w:rPr>
        <w:t>2</w:t>
      </w:r>
      <w:r w:rsidR="003853E4">
        <w:rPr>
          <w:rFonts w:ascii="Times New Roman" w:hAnsi="Times New Roman" w:cs="Times New Roman"/>
          <w:sz w:val="28"/>
          <w:szCs w:val="28"/>
        </w:rPr>
        <w:t>9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3853E4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3853E4" w:rsidRPr="003853E4">
        <w:rPr>
          <w:rFonts w:ascii="Times New Roman" w:hAnsi="Times New Roman" w:cs="Times New Roman"/>
          <w:sz w:val="28"/>
          <w:szCs w:val="28"/>
        </w:rPr>
        <w:t>№02-47/20</w:t>
      </w:r>
      <w:r w:rsidR="003853E4">
        <w:rPr>
          <w:rFonts w:ascii="Times New Roman" w:hAnsi="Times New Roman" w:cs="Times New Roman"/>
          <w:sz w:val="28"/>
          <w:szCs w:val="28"/>
        </w:rPr>
        <w:t xml:space="preserve"> от </w:t>
      </w:r>
      <w:r w:rsidR="003853E4" w:rsidRPr="003853E4">
        <w:rPr>
          <w:rFonts w:ascii="Times New Roman" w:hAnsi="Times New Roman" w:cs="Times New Roman"/>
          <w:sz w:val="28"/>
          <w:szCs w:val="28"/>
        </w:rPr>
        <w:t>23.07.2020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  <w:r w:rsidR="00FA735A">
        <w:rPr>
          <w:rFonts w:ascii="Times New Roman" w:hAnsi="Times New Roman" w:cs="Times New Roman"/>
          <w:sz w:val="28"/>
          <w:szCs w:val="28"/>
        </w:rPr>
        <w:t>на</w:t>
      </w:r>
      <w:r w:rsidR="00387858" w:rsidRPr="00387858">
        <w:t xml:space="preserve"> </w:t>
      </w:r>
      <w:r w:rsidR="00387858" w:rsidRPr="00387858">
        <w:rPr>
          <w:rFonts w:ascii="Times New Roman" w:hAnsi="Times New Roman" w:cs="Times New Roman"/>
          <w:sz w:val="28"/>
          <w:szCs w:val="28"/>
        </w:rPr>
        <w:t>у</w:t>
      </w:r>
      <w:r w:rsidR="00387858" w:rsidRPr="00387858">
        <w:rPr>
          <w:rFonts w:ascii="Times New Roman" w:hAnsi="Times New Roman" w:cs="Times New Roman"/>
          <w:sz w:val="28"/>
          <w:szCs w:val="28"/>
        </w:rPr>
        <w:t xml:space="preserve">стройство бетонного пола в первом пролете в здании корпуса стрелочной продукции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8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14:paraId="606277EC" w14:textId="11FCD0FD" w:rsidR="00784B49" w:rsidRDefault="005351E7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</w:p>
    <w:p w14:paraId="2AEA42BE" w14:textId="6287AFC1" w:rsidR="00387858" w:rsidRPr="00784B49" w:rsidRDefault="00387858" w:rsidP="0038785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"Муром Бетон"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</w:p>
    <w:p w14:paraId="3C9F85D5" w14:textId="77777777"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EDE01D6" w14:textId="77777777"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5F95731" w14:textId="77777777"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992D495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338A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76B0260C" w14:textId="04B8C660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FA735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369C89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4CA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3853E4"/>
    <w:rsid w:val="0038785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52BAA"/>
    <w:rsid w:val="00CB0F94"/>
    <w:rsid w:val="00D057ED"/>
    <w:rsid w:val="00D73AB2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D1E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20</cp:revision>
  <cp:lastPrinted>2020-08-28T10:25:00Z</cp:lastPrinted>
  <dcterms:created xsi:type="dcterms:W3CDTF">2018-02-21T07:44:00Z</dcterms:created>
  <dcterms:modified xsi:type="dcterms:W3CDTF">2020-09-29T06:59:00Z</dcterms:modified>
</cp:coreProperties>
</file>