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352ECE" w:rsidP="002A4B6A">
      <w:pPr>
        <w:ind w:firstLine="567"/>
        <w:rPr>
          <w:b w:val="0"/>
          <w:sz w:val="24"/>
          <w:szCs w:val="24"/>
        </w:rPr>
      </w:pPr>
      <w:r w:rsidRPr="00352ECE">
        <w:rPr>
          <w:b w:val="0"/>
          <w:sz w:val="24"/>
          <w:szCs w:val="24"/>
        </w:rPr>
        <w:t>Двухстропный биг-бег с полиэтиленовым вкладышем, размером 75х75х125 см, низ – с разгрузочным люком, Контейнер мягкий МКР 0,6Л4-1,5 ППР2</w:t>
      </w: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352ECE">
        <w:rPr>
          <w:b w:val="0"/>
          <w:sz w:val="24"/>
          <w:szCs w:val="24"/>
        </w:rPr>
        <w:t>двухстропных</w:t>
      </w:r>
      <w:r w:rsidR="00352ECE" w:rsidRPr="00352ECE">
        <w:rPr>
          <w:b w:val="0"/>
          <w:sz w:val="24"/>
          <w:szCs w:val="24"/>
        </w:rPr>
        <w:t xml:space="preserve"> биг-бег</w:t>
      </w:r>
      <w:r w:rsidR="00352ECE">
        <w:rPr>
          <w:b w:val="0"/>
          <w:sz w:val="24"/>
          <w:szCs w:val="24"/>
        </w:rPr>
        <w:t>ов</w:t>
      </w:r>
      <w:r w:rsidR="00352ECE" w:rsidRPr="00352ECE">
        <w:rPr>
          <w:b w:val="0"/>
          <w:sz w:val="24"/>
          <w:szCs w:val="24"/>
        </w:rPr>
        <w:t xml:space="preserve"> с полиэтиленовым вкладышем, размером 75х75х125 </w:t>
      </w:r>
      <w:r w:rsidR="00352ECE">
        <w:rPr>
          <w:b w:val="0"/>
          <w:sz w:val="24"/>
          <w:szCs w:val="24"/>
        </w:rPr>
        <w:t>см, низ – с разгрузочным люком и к</w:t>
      </w:r>
      <w:r w:rsidR="00352ECE" w:rsidRPr="00352ECE">
        <w:rPr>
          <w:b w:val="0"/>
          <w:sz w:val="24"/>
          <w:szCs w:val="24"/>
        </w:rPr>
        <w:t>онтейнер</w:t>
      </w:r>
      <w:r w:rsidR="00352ECE">
        <w:rPr>
          <w:b w:val="0"/>
          <w:sz w:val="24"/>
          <w:szCs w:val="24"/>
        </w:rPr>
        <w:t>ов мягких</w:t>
      </w:r>
      <w:r w:rsidR="00352ECE" w:rsidRPr="00352ECE">
        <w:rPr>
          <w:b w:val="0"/>
          <w:sz w:val="24"/>
          <w:szCs w:val="24"/>
        </w:rPr>
        <w:t xml:space="preserve"> МКР 0,6Л4-1,5 ППР2</w:t>
      </w:r>
      <w:r w:rsidR="00CE7FE3">
        <w:rPr>
          <w:b w:val="0"/>
          <w:sz w:val="24"/>
          <w:szCs w:val="24"/>
        </w:rPr>
        <w:t>на 20</w:t>
      </w:r>
      <w:r w:rsidR="005A7A52">
        <w:rPr>
          <w:b w:val="0"/>
          <w:sz w:val="24"/>
          <w:szCs w:val="24"/>
        </w:rPr>
        <w:t>2</w:t>
      </w:r>
      <w:r w:rsidR="007649C7">
        <w:rPr>
          <w:b w:val="0"/>
          <w:sz w:val="24"/>
          <w:szCs w:val="24"/>
        </w:rPr>
        <w:t>2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352ECE" w:rsidRDefault="00E600A6" w:rsidP="00352EC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10DCC" w:rsidRPr="00E10DCC">
        <w:rPr>
          <w:b w:val="0"/>
          <w:sz w:val="24"/>
          <w:szCs w:val="24"/>
        </w:rPr>
        <w:t xml:space="preserve"> </w:t>
      </w:r>
      <w:r w:rsidR="00352ECE" w:rsidRPr="00352ECE">
        <w:rPr>
          <w:b w:val="0"/>
          <w:sz w:val="24"/>
          <w:szCs w:val="24"/>
        </w:rPr>
        <w:t xml:space="preserve">ООО "Пронто" г. Ярославль, </w:t>
      </w:r>
    </w:p>
    <w:p w:rsidR="00352ECE" w:rsidRDefault="00352ECE" w:rsidP="00352EC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352ECE">
        <w:rPr>
          <w:b w:val="0"/>
          <w:sz w:val="24"/>
          <w:szCs w:val="24"/>
        </w:rPr>
        <w:t xml:space="preserve">ООО "Интехпак" г. Москва, </w:t>
      </w:r>
    </w:p>
    <w:p w:rsidR="00352ECE" w:rsidRDefault="00352ECE" w:rsidP="00352EC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352ECE">
        <w:rPr>
          <w:b w:val="0"/>
          <w:sz w:val="24"/>
          <w:szCs w:val="24"/>
        </w:rPr>
        <w:t xml:space="preserve">ООО "Интерпак" г. Копейск, </w:t>
      </w:r>
    </w:p>
    <w:p w:rsidR="00352ECE" w:rsidRDefault="00352ECE" w:rsidP="00352EC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"Европактрейд" г. Воронеж</w:t>
      </w:r>
      <w:bookmarkStart w:id="1" w:name="_GoBack"/>
      <w:bookmarkEnd w:id="1"/>
    </w:p>
    <w:p w:rsidR="007649C7" w:rsidRDefault="00352ECE" w:rsidP="00352EC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352ECE">
        <w:rPr>
          <w:b w:val="0"/>
          <w:sz w:val="24"/>
          <w:szCs w:val="24"/>
        </w:rPr>
        <w:t>ООО "Роосполипласт"</w:t>
      </w:r>
      <w:r>
        <w:rPr>
          <w:b w:val="0"/>
          <w:sz w:val="24"/>
          <w:szCs w:val="24"/>
        </w:rPr>
        <w:t xml:space="preserve"> г. Москва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276064">
      <w:pPr>
        <w:tabs>
          <w:tab w:val="left" w:pos="708"/>
          <w:tab w:val="left" w:pos="1416"/>
          <w:tab w:val="left" w:pos="2124"/>
          <w:tab w:val="left" w:pos="5448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56" w:rsidRDefault="00B83A56" w:rsidP="00CB4107">
      <w:r>
        <w:separator/>
      </w:r>
    </w:p>
  </w:endnote>
  <w:endnote w:type="continuationSeparator" w:id="0">
    <w:p w:rsidR="00B83A56" w:rsidRDefault="00B83A56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56" w:rsidRDefault="00B83A56" w:rsidP="00CB4107">
      <w:r>
        <w:separator/>
      </w:r>
    </w:p>
  </w:footnote>
  <w:footnote w:type="continuationSeparator" w:id="0">
    <w:p w:rsidR="00B83A56" w:rsidRDefault="00B83A56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5988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2ECE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261BE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649C7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3C65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2B30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83A56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0DCC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E0DF-3EDC-400E-AB1E-870F2EE4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Белова</cp:lastModifiedBy>
  <cp:revision>21</cp:revision>
  <cp:lastPrinted>2021-01-15T05:31:00Z</cp:lastPrinted>
  <dcterms:created xsi:type="dcterms:W3CDTF">2017-02-03T05:48:00Z</dcterms:created>
  <dcterms:modified xsi:type="dcterms:W3CDTF">2022-03-15T06:29:00Z</dcterms:modified>
</cp:coreProperties>
</file>