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442CB789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22748A">
        <w:rPr>
          <w:rFonts w:ascii="Times New Roman" w:hAnsi="Times New Roman" w:cs="Times New Roman"/>
          <w:sz w:val="28"/>
          <w:szCs w:val="28"/>
        </w:rPr>
        <w:t>замена оконных блоков на пластиковые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2875F873" w:rsidR="0001501A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2748A">
        <w:rPr>
          <w:rFonts w:ascii="Times New Roman" w:hAnsi="Times New Roman" w:cs="Times New Roman"/>
          <w:sz w:val="28"/>
          <w:szCs w:val="28"/>
        </w:rPr>
        <w:t>25.07.2022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</w:t>
      </w:r>
      <w:r w:rsidR="0022748A">
        <w:rPr>
          <w:rFonts w:ascii="Times New Roman" w:hAnsi="Times New Roman" w:cs="Times New Roman"/>
          <w:sz w:val="28"/>
          <w:szCs w:val="28"/>
        </w:rPr>
        <w:t>предложений № 02-23/22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 от </w:t>
      </w:r>
      <w:r w:rsidR="0022748A">
        <w:rPr>
          <w:rFonts w:ascii="Times New Roman" w:hAnsi="Times New Roman" w:cs="Times New Roman"/>
          <w:sz w:val="28"/>
          <w:szCs w:val="28"/>
        </w:rPr>
        <w:t>29.03.2022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748A">
        <w:rPr>
          <w:rFonts w:ascii="Times New Roman" w:hAnsi="Times New Roman" w:cs="Times New Roman"/>
          <w:sz w:val="28"/>
          <w:szCs w:val="28"/>
        </w:rPr>
        <w:t xml:space="preserve">проведение работ по замене оконных блоков на пластиковые ООО «ПМК Фабрика Окон», п. Красная Горбатка, Владимирская обл. </w:t>
      </w:r>
      <w:bookmarkStart w:id="2" w:name="_GoBack"/>
      <w:bookmarkEnd w:id="2"/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07118"/>
    <w:rsid w:val="0001501A"/>
    <w:rsid w:val="0007330E"/>
    <w:rsid w:val="00100CDD"/>
    <w:rsid w:val="001172C4"/>
    <w:rsid w:val="001B066C"/>
    <w:rsid w:val="001E33CC"/>
    <w:rsid w:val="00205738"/>
    <w:rsid w:val="00224129"/>
    <w:rsid w:val="0022748A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624D7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8</cp:revision>
  <cp:lastPrinted>2021-06-25T06:12:00Z</cp:lastPrinted>
  <dcterms:created xsi:type="dcterms:W3CDTF">2021-05-31T06:27:00Z</dcterms:created>
  <dcterms:modified xsi:type="dcterms:W3CDTF">2022-07-26T06:51:00Z</dcterms:modified>
</cp:coreProperties>
</file>