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56A52" w:rsidRPr="00C56A52" w:rsidRDefault="00C56A52" w:rsidP="00946791">
      <w:pPr>
        <w:spacing w:after="240"/>
        <w:ind w:firstLine="567"/>
        <w:rPr>
          <w:sz w:val="24"/>
          <w:szCs w:val="24"/>
        </w:rPr>
      </w:pPr>
      <w:r w:rsidRPr="00C56A52">
        <w:rPr>
          <w:b w:val="0"/>
          <w:bCs/>
          <w:color w:val="000000"/>
          <w:sz w:val="24"/>
          <w:szCs w:val="24"/>
        </w:rPr>
        <w:t>Закупка</w:t>
      </w:r>
      <w:r w:rsidR="00D2653C">
        <w:rPr>
          <w:b w:val="0"/>
          <w:bCs/>
          <w:color w:val="000000"/>
          <w:sz w:val="24"/>
          <w:szCs w:val="24"/>
        </w:rPr>
        <w:t xml:space="preserve"> </w:t>
      </w:r>
      <w:r w:rsidR="00D2653C" w:rsidRPr="00D2653C">
        <w:rPr>
          <w:b w:val="0"/>
          <w:bCs/>
          <w:color w:val="000000"/>
          <w:sz w:val="24"/>
          <w:szCs w:val="24"/>
        </w:rPr>
        <w:t>Марганца</w:t>
      </w:r>
      <w:r w:rsidRPr="00C56A52">
        <w:rPr>
          <w:b w:val="0"/>
          <w:bCs/>
          <w:color w:val="000000"/>
          <w:sz w:val="24"/>
          <w:szCs w:val="24"/>
        </w:rPr>
        <w:t xml:space="preserve"> Мн95</w:t>
      </w:r>
      <w:r w:rsidRPr="00C56A52">
        <w:rPr>
          <w:sz w:val="24"/>
          <w:szCs w:val="24"/>
        </w:rPr>
        <w:t xml:space="preserve"> </w:t>
      </w: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D2653C">
        <w:rPr>
          <w:b w:val="0"/>
          <w:sz w:val="24"/>
          <w:szCs w:val="24"/>
        </w:rPr>
        <w:t>23</w:t>
      </w:r>
      <w:r w:rsidR="00C56A52">
        <w:rPr>
          <w:b w:val="0"/>
          <w:sz w:val="24"/>
          <w:szCs w:val="24"/>
        </w:rPr>
        <w:t>.</w:t>
      </w:r>
      <w:r w:rsidR="00D2653C">
        <w:rPr>
          <w:b w:val="0"/>
          <w:sz w:val="24"/>
          <w:szCs w:val="24"/>
        </w:rPr>
        <w:t>1</w:t>
      </w:r>
      <w:r w:rsidR="00C56A52">
        <w:rPr>
          <w:b w:val="0"/>
          <w:sz w:val="24"/>
          <w:szCs w:val="24"/>
        </w:rPr>
        <w:t>2</w:t>
      </w:r>
      <w:r w:rsidR="005A7A52">
        <w:rPr>
          <w:b w:val="0"/>
          <w:sz w:val="24"/>
          <w:szCs w:val="24"/>
        </w:rPr>
        <w:t>.20</w:t>
      </w:r>
      <w:r w:rsidR="008C51DA">
        <w:rPr>
          <w:b w:val="0"/>
          <w:sz w:val="24"/>
          <w:szCs w:val="24"/>
        </w:rPr>
        <w:t>2</w:t>
      </w:r>
      <w:r w:rsidR="00D2653C">
        <w:rPr>
          <w:b w:val="0"/>
          <w:sz w:val="24"/>
          <w:szCs w:val="24"/>
        </w:rPr>
        <w:t>2</w:t>
      </w:r>
      <w:r w:rsidR="00C56A52">
        <w:rPr>
          <w:b w:val="0"/>
          <w:sz w:val="24"/>
          <w:szCs w:val="24"/>
        </w:rPr>
        <w:t xml:space="preserve"> 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C56A52">
        <w:rPr>
          <w:b w:val="0"/>
          <w:sz w:val="24"/>
        </w:rPr>
        <w:t>Марганца МН 95</w:t>
      </w:r>
      <w:r w:rsidR="00CE7FE3" w:rsidRPr="00F25E29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D2653C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8C51DA" w:rsidRDefault="008C51DA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C56A52">
        <w:rPr>
          <w:b w:val="0"/>
          <w:sz w:val="24"/>
          <w:szCs w:val="24"/>
        </w:rPr>
        <w:t>ООО  «Промышленные системы»</w:t>
      </w:r>
      <w:r w:rsidRPr="008C51DA">
        <w:rPr>
          <w:b w:val="0"/>
          <w:sz w:val="24"/>
          <w:szCs w:val="24"/>
        </w:rPr>
        <w:t xml:space="preserve"> г.Екатеринбург</w:t>
      </w:r>
    </w:p>
    <w:p w:rsidR="00D2653C" w:rsidRDefault="00D2653C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2653C">
        <w:rPr>
          <w:b w:val="0"/>
          <w:sz w:val="24"/>
          <w:szCs w:val="24"/>
        </w:rPr>
        <w:t>ООО " Инвестиционные проекты" г. Москва</w:t>
      </w:r>
      <w:r>
        <w:rPr>
          <w:b w:val="0"/>
          <w:sz w:val="24"/>
          <w:szCs w:val="24"/>
        </w:rPr>
        <w:t xml:space="preserve"> </w:t>
      </w:r>
    </w:p>
    <w:p w:rsidR="00D2653C" w:rsidRDefault="00D2653C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2653C">
        <w:rPr>
          <w:b w:val="0"/>
          <w:sz w:val="24"/>
          <w:szCs w:val="24"/>
        </w:rPr>
        <w:t>ООО "Итэк" г. Щелково</w:t>
      </w:r>
    </w:p>
    <w:p w:rsidR="00D2653C" w:rsidRDefault="00D2653C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2653C">
        <w:rPr>
          <w:b w:val="0"/>
          <w:sz w:val="24"/>
          <w:szCs w:val="24"/>
        </w:rPr>
        <w:t>ООО ТД " ТМЗ" г. Челябинск</w:t>
      </w:r>
    </w:p>
    <w:p w:rsidR="00D2653C" w:rsidRDefault="00D2653C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2653C">
        <w:rPr>
          <w:b w:val="0"/>
          <w:sz w:val="24"/>
          <w:szCs w:val="24"/>
        </w:rPr>
        <w:t>ООО  "Производственное  объединение " СП</w:t>
      </w:r>
      <w:bookmarkStart w:id="1" w:name="_GoBack"/>
      <w:bookmarkEnd w:id="1"/>
      <w:r w:rsidRPr="00D2653C">
        <w:rPr>
          <w:b w:val="0"/>
          <w:sz w:val="24"/>
          <w:szCs w:val="24"/>
        </w:rPr>
        <w:t>ЕЦСПЛАВ" г. Нижний Новгород</w:t>
      </w:r>
      <w:r>
        <w:rPr>
          <w:b w:val="0"/>
          <w:sz w:val="24"/>
          <w:szCs w:val="24"/>
        </w:rPr>
        <w:t xml:space="preserve"> </w:t>
      </w:r>
    </w:p>
    <w:p w:rsidR="00D2653C" w:rsidRDefault="00D2653C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2653C">
        <w:rPr>
          <w:b w:val="0"/>
          <w:sz w:val="24"/>
          <w:szCs w:val="24"/>
        </w:rPr>
        <w:t>ООО " ТПК-Прогрес"г. Саратов</w:t>
      </w:r>
    </w:p>
    <w:p w:rsidR="00D2653C" w:rsidRDefault="00D2653C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D2653C">
        <w:rPr>
          <w:b w:val="0"/>
          <w:sz w:val="24"/>
          <w:szCs w:val="24"/>
        </w:rPr>
        <w:t>ООО "Синерджи Трейдинг" г. Москва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41" w:rsidRDefault="000D4941" w:rsidP="00CB4107">
      <w:r>
        <w:separator/>
      </w:r>
    </w:p>
  </w:endnote>
  <w:endnote w:type="continuationSeparator" w:id="0">
    <w:p w:rsidR="000D4941" w:rsidRDefault="000D4941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41" w:rsidRDefault="000D4941" w:rsidP="00CB4107">
      <w:r>
        <w:separator/>
      </w:r>
    </w:p>
  </w:footnote>
  <w:footnote w:type="continuationSeparator" w:id="0">
    <w:p w:rsidR="000D4941" w:rsidRDefault="000D4941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4941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1B7F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C51DA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A52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2653C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C4E6F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B38C-3813-4A69-9CC4-9A40E3BF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23</cp:revision>
  <cp:lastPrinted>2020-02-20T05:28:00Z</cp:lastPrinted>
  <dcterms:created xsi:type="dcterms:W3CDTF">2017-02-03T05:48:00Z</dcterms:created>
  <dcterms:modified xsi:type="dcterms:W3CDTF">2023-01-19T06:41:00Z</dcterms:modified>
</cp:coreProperties>
</file>