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bookmarkEnd w:id="0"/>
    <w:p w:rsidR="00CB4107" w:rsidRDefault="00455851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проведения закупки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823EC2" w:rsidRDefault="005C5B5A" w:rsidP="002A4B6A">
      <w:pPr>
        <w:ind w:firstLine="567"/>
        <w:rPr>
          <w:sz w:val="24"/>
          <w:szCs w:val="24"/>
        </w:rPr>
      </w:pPr>
      <w:r>
        <w:rPr>
          <w:b w:val="0"/>
          <w:sz w:val="24"/>
          <w:szCs w:val="24"/>
        </w:rPr>
        <w:t>Огнеупорная продукция</w:t>
      </w:r>
    </w:p>
    <w:p w:rsidR="00E02677" w:rsidRDefault="00E02677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DD460D" w:rsidRDefault="00835BF5" w:rsidP="00904F22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Закупочной комиссии </w:t>
      </w:r>
      <w:r w:rsidR="00455851">
        <w:rPr>
          <w:b w:val="0"/>
          <w:sz w:val="24"/>
          <w:szCs w:val="24"/>
        </w:rPr>
        <w:t xml:space="preserve">№ </w:t>
      </w:r>
      <w:r w:rsidR="005C5B5A">
        <w:rPr>
          <w:b w:val="0"/>
          <w:sz w:val="24"/>
          <w:szCs w:val="24"/>
        </w:rPr>
        <w:t>9</w:t>
      </w:r>
      <w:r w:rsidR="005E6F75">
        <w:rPr>
          <w:b w:val="0"/>
          <w:sz w:val="24"/>
          <w:szCs w:val="24"/>
        </w:rPr>
        <w:t xml:space="preserve"> от </w:t>
      </w:r>
      <w:r w:rsidR="005C5B5A">
        <w:rPr>
          <w:b w:val="0"/>
          <w:sz w:val="24"/>
          <w:szCs w:val="24"/>
        </w:rPr>
        <w:t>26.01.2023</w:t>
      </w:r>
      <w:r w:rsidR="00455851">
        <w:rPr>
          <w:b w:val="0"/>
          <w:sz w:val="24"/>
          <w:szCs w:val="24"/>
        </w:rPr>
        <w:t xml:space="preserve"> г.</w:t>
      </w:r>
      <w:r w:rsidR="0059452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E50AAB">
        <w:rPr>
          <w:b w:val="0"/>
          <w:sz w:val="24"/>
          <w:szCs w:val="24"/>
        </w:rPr>
        <w:t xml:space="preserve">признать победителем </w:t>
      </w:r>
      <w:r w:rsidR="005E6F75">
        <w:rPr>
          <w:b w:val="0"/>
          <w:sz w:val="24"/>
          <w:szCs w:val="24"/>
        </w:rPr>
        <w:t>Предварительного квалифицированного отбора</w:t>
      </w:r>
      <w:r w:rsidR="00E50AAB">
        <w:rPr>
          <w:b w:val="0"/>
          <w:sz w:val="24"/>
          <w:szCs w:val="24"/>
        </w:rPr>
        <w:t xml:space="preserve"> № </w:t>
      </w:r>
      <w:r w:rsidR="005E6F75">
        <w:rPr>
          <w:b w:val="0"/>
          <w:sz w:val="24"/>
          <w:szCs w:val="24"/>
        </w:rPr>
        <w:t>03-</w:t>
      </w:r>
      <w:r w:rsidR="005C5B5A">
        <w:rPr>
          <w:b w:val="0"/>
          <w:sz w:val="24"/>
          <w:szCs w:val="24"/>
        </w:rPr>
        <w:t>22</w:t>
      </w:r>
      <w:r w:rsidR="00E50AAB" w:rsidRPr="00E50AAB">
        <w:rPr>
          <w:b w:val="0"/>
          <w:sz w:val="24"/>
          <w:szCs w:val="24"/>
        </w:rPr>
        <w:t>/22</w:t>
      </w:r>
      <w:r w:rsidR="007136C7">
        <w:rPr>
          <w:b w:val="0"/>
          <w:sz w:val="24"/>
          <w:szCs w:val="24"/>
        </w:rPr>
        <w:t xml:space="preserve"> от </w:t>
      </w:r>
      <w:r w:rsidR="005E6F75">
        <w:rPr>
          <w:b w:val="0"/>
          <w:sz w:val="24"/>
          <w:szCs w:val="24"/>
        </w:rPr>
        <w:t>2</w:t>
      </w:r>
      <w:r w:rsidR="005C5B5A">
        <w:rPr>
          <w:b w:val="0"/>
          <w:sz w:val="24"/>
          <w:szCs w:val="24"/>
        </w:rPr>
        <w:t>4</w:t>
      </w:r>
      <w:r w:rsidR="005E6F75">
        <w:rPr>
          <w:b w:val="0"/>
          <w:sz w:val="24"/>
          <w:szCs w:val="24"/>
        </w:rPr>
        <w:t>.11</w:t>
      </w:r>
      <w:r w:rsidR="00455851">
        <w:rPr>
          <w:b w:val="0"/>
          <w:sz w:val="24"/>
          <w:szCs w:val="24"/>
        </w:rPr>
        <w:t>.2022 г.</w:t>
      </w:r>
      <w:r w:rsidR="00E50AAB">
        <w:rPr>
          <w:b w:val="0"/>
          <w:sz w:val="24"/>
          <w:szCs w:val="24"/>
        </w:rPr>
        <w:t xml:space="preserve"> </w:t>
      </w:r>
      <w:r w:rsidR="00DD460D">
        <w:rPr>
          <w:b w:val="0"/>
          <w:sz w:val="24"/>
          <w:szCs w:val="24"/>
        </w:rPr>
        <w:t>на поставку</w:t>
      </w:r>
      <w:r w:rsidR="00CE7FE3">
        <w:rPr>
          <w:b w:val="0"/>
          <w:sz w:val="24"/>
          <w:szCs w:val="24"/>
        </w:rPr>
        <w:t xml:space="preserve"> </w:t>
      </w:r>
      <w:r w:rsidR="005C5B5A">
        <w:rPr>
          <w:b w:val="0"/>
          <w:sz w:val="24"/>
          <w:szCs w:val="24"/>
        </w:rPr>
        <w:t>огнеупорной продукции</w:t>
      </w:r>
      <w:r w:rsidR="00E50AAB">
        <w:rPr>
          <w:b w:val="0"/>
          <w:sz w:val="24"/>
          <w:szCs w:val="24"/>
        </w:rPr>
        <w:t xml:space="preserve"> на </w:t>
      </w:r>
      <w:r w:rsidR="00CE7FE3">
        <w:rPr>
          <w:b w:val="0"/>
          <w:sz w:val="24"/>
          <w:szCs w:val="24"/>
        </w:rPr>
        <w:t>20</w:t>
      </w:r>
      <w:r w:rsidR="005A7A52">
        <w:rPr>
          <w:b w:val="0"/>
          <w:sz w:val="24"/>
          <w:szCs w:val="24"/>
        </w:rPr>
        <w:t>2</w:t>
      </w:r>
      <w:r w:rsidR="005E6F75">
        <w:rPr>
          <w:b w:val="0"/>
          <w:sz w:val="24"/>
          <w:szCs w:val="24"/>
        </w:rPr>
        <w:t xml:space="preserve">3 </w:t>
      </w:r>
      <w:r w:rsidR="00CE7FE3">
        <w:rPr>
          <w:b w:val="0"/>
          <w:sz w:val="24"/>
          <w:szCs w:val="24"/>
        </w:rPr>
        <w:t>год</w:t>
      </w:r>
      <w:r w:rsidR="00382A1E">
        <w:rPr>
          <w:b w:val="0"/>
          <w:sz w:val="24"/>
          <w:szCs w:val="24"/>
        </w:rPr>
        <w:t xml:space="preserve"> –по позиции №</w:t>
      </w:r>
      <w:r w:rsidR="005C5B5A">
        <w:rPr>
          <w:b w:val="0"/>
          <w:sz w:val="24"/>
          <w:szCs w:val="24"/>
        </w:rPr>
        <w:t>1-3,5,10,11,16,19,21,27,29-32</w:t>
      </w:r>
      <w:r w:rsidR="00382A1E">
        <w:rPr>
          <w:b w:val="0"/>
          <w:sz w:val="24"/>
          <w:szCs w:val="24"/>
        </w:rPr>
        <w:t xml:space="preserve"> </w:t>
      </w:r>
      <w:r w:rsidR="005C5B5A">
        <w:rPr>
          <w:b w:val="0"/>
          <w:sz w:val="24"/>
          <w:szCs w:val="24"/>
        </w:rPr>
        <w:t>ООО «ФЭСТА-НН»</w:t>
      </w:r>
      <w:r w:rsidR="00455851" w:rsidRPr="00455851">
        <w:rPr>
          <w:b w:val="0"/>
          <w:sz w:val="24"/>
          <w:szCs w:val="24"/>
        </w:rPr>
        <w:t xml:space="preserve">, </w:t>
      </w:r>
      <w:r w:rsidR="00455851">
        <w:rPr>
          <w:b w:val="0"/>
          <w:sz w:val="24"/>
          <w:szCs w:val="24"/>
        </w:rPr>
        <w:t xml:space="preserve">г. </w:t>
      </w:r>
      <w:r w:rsidR="005C5B5A">
        <w:rPr>
          <w:b w:val="0"/>
          <w:sz w:val="24"/>
          <w:szCs w:val="24"/>
        </w:rPr>
        <w:t>Нижний Новгород</w:t>
      </w:r>
      <w:r w:rsidR="00382A1E">
        <w:rPr>
          <w:b w:val="0"/>
          <w:sz w:val="24"/>
          <w:szCs w:val="24"/>
        </w:rPr>
        <w:t>, по позиции №</w:t>
      </w:r>
      <w:r w:rsidR="005C5B5A">
        <w:rPr>
          <w:b w:val="0"/>
          <w:sz w:val="24"/>
          <w:szCs w:val="24"/>
        </w:rPr>
        <w:t>4,6-9,12-15,18,20,22-26</w:t>
      </w:r>
      <w:r w:rsidR="00382A1E">
        <w:rPr>
          <w:b w:val="0"/>
          <w:sz w:val="24"/>
          <w:szCs w:val="24"/>
        </w:rPr>
        <w:t xml:space="preserve"> </w:t>
      </w:r>
      <w:r w:rsidR="005C5B5A">
        <w:rPr>
          <w:b w:val="0"/>
          <w:sz w:val="24"/>
          <w:szCs w:val="24"/>
        </w:rPr>
        <w:t>АО «БКО»,</w:t>
      </w:r>
    </w:p>
    <w:p w:rsidR="007136C7" w:rsidRDefault="007136C7" w:rsidP="00904F22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7136C7" w:rsidRDefault="007136C7" w:rsidP="00904F22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 так же утвердить круг поставщиков </w:t>
      </w:r>
      <w:r w:rsidR="005C5B5A">
        <w:rPr>
          <w:b w:val="0"/>
          <w:sz w:val="24"/>
          <w:szCs w:val="24"/>
        </w:rPr>
        <w:t>огнеупорной продукции</w:t>
      </w:r>
      <w:r>
        <w:rPr>
          <w:b w:val="0"/>
          <w:sz w:val="24"/>
          <w:szCs w:val="24"/>
        </w:rPr>
        <w:t xml:space="preserve"> на 202</w:t>
      </w:r>
      <w:r w:rsidR="005E6F75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год:</w:t>
      </w:r>
    </w:p>
    <w:p w:rsidR="007136C7" w:rsidRDefault="007136C7" w:rsidP="00904F22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5C5B5A">
        <w:rPr>
          <w:b w:val="0"/>
          <w:sz w:val="24"/>
          <w:szCs w:val="24"/>
        </w:rPr>
        <w:t>АО «БКО»</w:t>
      </w:r>
      <w:r w:rsidR="005E6F75">
        <w:rPr>
          <w:b w:val="0"/>
          <w:sz w:val="24"/>
          <w:szCs w:val="24"/>
        </w:rPr>
        <w:t xml:space="preserve">, г. </w:t>
      </w:r>
      <w:r w:rsidR="005C5B5A">
        <w:rPr>
          <w:b w:val="0"/>
          <w:sz w:val="24"/>
          <w:szCs w:val="24"/>
        </w:rPr>
        <w:t>Боровичи</w:t>
      </w:r>
    </w:p>
    <w:p w:rsidR="007136C7" w:rsidRDefault="007136C7" w:rsidP="00904F22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5C5B5A">
        <w:rPr>
          <w:b w:val="0"/>
          <w:sz w:val="24"/>
          <w:szCs w:val="24"/>
        </w:rPr>
        <w:t>ООО «Огнеупор-Комплект»</w:t>
      </w:r>
      <w:r w:rsidR="00382A1E">
        <w:rPr>
          <w:b w:val="0"/>
          <w:sz w:val="24"/>
          <w:szCs w:val="24"/>
        </w:rPr>
        <w:t xml:space="preserve">, г. </w:t>
      </w:r>
      <w:r w:rsidR="005C5B5A">
        <w:rPr>
          <w:b w:val="0"/>
          <w:sz w:val="24"/>
          <w:szCs w:val="24"/>
        </w:rPr>
        <w:t>Новокуйбышевск</w:t>
      </w:r>
    </w:p>
    <w:p w:rsidR="00382A1E" w:rsidRDefault="00382A1E" w:rsidP="00904F22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ООО «</w:t>
      </w:r>
      <w:r w:rsidR="005C5B5A">
        <w:rPr>
          <w:b w:val="0"/>
          <w:sz w:val="24"/>
          <w:szCs w:val="24"/>
        </w:rPr>
        <w:t>Инженерное бюро «Огнеупор Гарант</w:t>
      </w:r>
      <w:r>
        <w:rPr>
          <w:b w:val="0"/>
          <w:sz w:val="24"/>
          <w:szCs w:val="24"/>
        </w:rPr>
        <w:t xml:space="preserve">», г. </w:t>
      </w:r>
      <w:r w:rsidR="005C5B5A">
        <w:rPr>
          <w:b w:val="0"/>
          <w:sz w:val="24"/>
          <w:szCs w:val="24"/>
        </w:rPr>
        <w:t>Воронеж</w:t>
      </w:r>
    </w:p>
    <w:p w:rsidR="005C5B5A" w:rsidRDefault="005C5B5A" w:rsidP="00904F22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ООО «РОДОНИТ», г. Санкт-Петербург</w:t>
      </w:r>
    </w:p>
    <w:p w:rsidR="005C5B5A" w:rsidRDefault="005C5B5A" w:rsidP="00904F22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-ООО «Фэста-НН», г. Нижний Новгород</w:t>
      </w:r>
      <w:bookmarkStart w:id="1" w:name="_GoBack"/>
      <w:bookmarkEnd w:id="1"/>
    </w:p>
    <w:p w:rsidR="007136C7" w:rsidRDefault="007136C7" w:rsidP="005E6F75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594526" w:rsidRPr="00594526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2D4D99" w:rsidRDefault="002D4D99" w:rsidP="002D4D99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Начальник УЗиС                                                                            Морозова О.А.</w:t>
      </w: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p w:rsidR="005B2BA4" w:rsidRPr="00CB4107" w:rsidRDefault="005B2BA4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5B2BA4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A4C" w:rsidRDefault="004B1A4C" w:rsidP="00CB4107">
      <w:r>
        <w:separator/>
      </w:r>
    </w:p>
  </w:endnote>
  <w:endnote w:type="continuationSeparator" w:id="0">
    <w:p w:rsidR="004B1A4C" w:rsidRDefault="004B1A4C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A4C" w:rsidRDefault="004B1A4C" w:rsidP="00CB4107">
      <w:r>
        <w:separator/>
      </w:r>
    </w:p>
  </w:footnote>
  <w:footnote w:type="continuationSeparator" w:id="0">
    <w:p w:rsidR="004B1A4C" w:rsidRDefault="004B1A4C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37A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5A3C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782"/>
    <w:rsid w:val="00161EA8"/>
    <w:rsid w:val="001649AC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2AB5"/>
    <w:rsid w:val="001A39F2"/>
    <w:rsid w:val="001A3C07"/>
    <w:rsid w:val="001B3689"/>
    <w:rsid w:val="001C0227"/>
    <w:rsid w:val="001C18DF"/>
    <w:rsid w:val="001C6BB0"/>
    <w:rsid w:val="001D1B65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76064"/>
    <w:rsid w:val="00284113"/>
    <w:rsid w:val="00285AB8"/>
    <w:rsid w:val="00290A70"/>
    <w:rsid w:val="002914CB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4D99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82A1E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473B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5851"/>
    <w:rsid w:val="0045771F"/>
    <w:rsid w:val="004626BD"/>
    <w:rsid w:val="0046606D"/>
    <w:rsid w:val="00470317"/>
    <w:rsid w:val="00482BB9"/>
    <w:rsid w:val="004846BA"/>
    <w:rsid w:val="00484DB8"/>
    <w:rsid w:val="0048575F"/>
    <w:rsid w:val="00485DDC"/>
    <w:rsid w:val="00497EF7"/>
    <w:rsid w:val="004A024F"/>
    <w:rsid w:val="004A38A7"/>
    <w:rsid w:val="004A604D"/>
    <w:rsid w:val="004A67AD"/>
    <w:rsid w:val="004A67C0"/>
    <w:rsid w:val="004B1A4C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7166"/>
    <w:rsid w:val="00545E4D"/>
    <w:rsid w:val="00555C69"/>
    <w:rsid w:val="00561578"/>
    <w:rsid w:val="00565B8F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159"/>
    <w:rsid w:val="005A7A52"/>
    <w:rsid w:val="005B2BA4"/>
    <w:rsid w:val="005C082F"/>
    <w:rsid w:val="005C086E"/>
    <w:rsid w:val="005C5B5A"/>
    <w:rsid w:val="005C6696"/>
    <w:rsid w:val="005C70C7"/>
    <w:rsid w:val="005E182D"/>
    <w:rsid w:val="005E5773"/>
    <w:rsid w:val="005E6F75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136C7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4EFE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E1EF2"/>
    <w:rsid w:val="008E6BE4"/>
    <w:rsid w:val="008F0EBD"/>
    <w:rsid w:val="008F15AF"/>
    <w:rsid w:val="008F1A3F"/>
    <w:rsid w:val="008F2748"/>
    <w:rsid w:val="00902529"/>
    <w:rsid w:val="00904F22"/>
    <w:rsid w:val="00910AEC"/>
    <w:rsid w:val="00914E6E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08E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2464B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3443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460D"/>
    <w:rsid w:val="00DD6607"/>
    <w:rsid w:val="00DE522D"/>
    <w:rsid w:val="00DE7ACC"/>
    <w:rsid w:val="00DF06FC"/>
    <w:rsid w:val="00DF5934"/>
    <w:rsid w:val="00E000FA"/>
    <w:rsid w:val="00E02677"/>
    <w:rsid w:val="00E0416B"/>
    <w:rsid w:val="00E0563D"/>
    <w:rsid w:val="00E07376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2007"/>
    <w:rsid w:val="00E45EFF"/>
    <w:rsid w:val="00E50AAB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C78AF"/>
    <w:rsid w:val="00ED6D9F"/>
    <w:rsid w:val="00EE4112"/>
    <w:rsid w:val="00EE4ADB"/>
    <w:rsid w:val="00EE6CDA"/>
    <w:rsid w:val="00EE6E07"/>
    <w:rsid w:val="00EE7977"/>
    <w:rsid w:val="00EE7ABC"/>
    <w:rsid w:val="00EF056D"/>
    <w:rsid w:val="00EF412F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455AA"/>
    <w:rsid w:val="00F549CF"/>
    <w:rsid w:val="00F56FB2"/>
    <w:rsid w:val="00F72F2B"/>
    <w:rsid w:val="00F85BDD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0573A-647D-4186-9E6B-07158E7B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Яна Фадеева</cp:lastModifiedBy>
  <cp:revision>36</cp:revision>
  <cp:lastPrinted>2022-02-14T05:40:00Z</cp:lastPrinted>
  <dcterms:created xsi:type="dcterms:W3CDTF">2017-02-03T05:48:00Z</dcterms:created>
  <dcterms:modified xsi:type="dcterms:W3CDTF">2023-02-15T12:58:00Z</dcterms:modified>
</cp:coreProperties>
</file>