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EDCF1" w14:textId="1CCE38D8" w:rsidR="00215D15" w:rsidRPr="00427F95" w:rsidRDefault="0099111C" w:rsidP="0042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582301">
        <w:rPr>
          <w:rFonts w:ascii="Times New Roman" w:hAnsi="Times New Roman" w:cs="Times New Roman"/>
          <w:sz w:val="28"/>
          <w:szCs w:val="28"/>
        </w:rPr>
        <w:t>З</w:t>
      </w:r>
      <w:r w:rsidR="00582301" w:rsidRPr="00582301">
        <w:rPr>
          <w:rFonts w:ascii="Times New Roman" w:hAnsi="Times New Roman" w:cs="Times New Roman"/>
          <w:sz w:val="28"/>
          <w:szCs w:val="28"/>
        </w:rPr>
        <w:t>амен</w:t>
      </w:r>
      <w:r w:rsidR="00582301">
        <w:rPr>
          <w:rFonts w:ascii="Times New Roman" w:hAnsi="Times New Roman" w:cs="Times New Roman"/>
          <w:sz w:val="28"/>
          <w:szCs w:val="28"/>
        </w:rPr>
        <w:t>а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 деревянных оконных блоков на пластиковые окна</w:t>
      </w:r>
      <w:r w:rsidR="004F52C7">
        <w:rPr>
          <w:rFonts w:ascii="Times New Roman" w:hAnsi="Times New Roman" w:cs="Times New Roman"/>
          <w:sz w:val="28"/>
          <w:szCs w:val="28"/>
        </w:rPr>
        <w:t>.</w:t>
      </w:r>
    </w:p>
    <w:p w14:paraId="585C1634" w14:textId="5A384BC0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4FD49D56" w:rsidR="00931323" w:rsidRPr="00784B49" w:rsidRDefault="001B066C" w:rsidP="005823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15D15">
        <w:rPr>
          <w:rFonts w:ascii="Times New Roman" w:hAnsi="Times New Roman" w:cs="Times New Roman"/>
          <w:sz w:val="28"/>
          <w:szCs w:val="28"/>
        </w:rPr>
        <w:t>24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15D15">
        <w:rPr>
          <w:rFonts w:ascii="Times New Roman" w:hAnsi="Times New Roman" w:cs="Times New Roman"/>
          <w:sz w:val="28"/>
          <w:szCs w:val="28"/>
        </w:rPr>
        <w:t>3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582301" w:rsidRPr="00582301">
        <w:rPr>
          <w:rFonts w:ascii="Times New Roman" w:hAnsi="Times New Roman" w:cs="Times New Roman"/>
          <w:sz w:val="28"/>
          <w:szCs w:val="28"/>
        </w:rPr>
        <w:t>02-18/23 от 10.02.2023г.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582301" w:rsidRPr="00582301">
        <w:rPr>
          <w:rFonts w:ascii="Times New Roman" w:hAnsi="Times New Roman" w:cs="Times New Roman"/>
          <w:sz w:val="28"/>
          <w:szCs w:val="28"/>
        </w:rPr>
        <w:t>замену деревянных оконных блоков на пластиковые окна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582301" w:rsidRPr="00582301">
        <w:rPr>
          <w:rFonts w:ascii="Times New Roman" w:hAnsi="Times New Roman" w:cs="Times New Roman"/>
          <w:sz w:val="28"/>
          <w:szCs w:val="28"/>
        </w:rPr>
        <w:t>ООО "ПМК ФАБРИКА ОКОН"</w:t>
      </w:r>
      <w:r w:rsidR="0058230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582301" w:rsidRPr="00582301">
        <w:rPr>
          <w:rFonts w:ascii="Times New Roman" w:hAnsi="Times New Roman" w:cs="Times New Roman"/>
          <w:sz w:val="28"/>
          <w:szCs w:val="28"/>
        </w:rPr>
        <w:t>пос. Красная Горбатка</w:t>
      </w:r>
      <w:r w:rsidR="00427F9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F5EE45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42</cp:revision>
  <cp:lastPrinted>2023-03-28T11:31:00Z</cp:lastPrinted>
  <dcterms:created xsi:type="dcterms:W3CDTF">2018-02-21T07:44:00Z</dcterms:created>
  <dcterms:modified xsi:type="dcterms:W3CDTF">2023-03-28T11:31:00Z</dcterms:modified>
</cp:coreProperties>
</file>